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60" w:rsidRPr="004E7DBE" w:rsidRDefault="002418DF" w:rsidP="002418DF">
      <w:pPr>
        <w:jc w:val="center"/>
        <w:rPr>
          <w:rFonts w:ascii="Times New Roman" w:hAnsi="Times New Roman" w:cs="Times New Roman"/>
          <w:sz w:val="28"/>
          <w:szCs w:val="28"/>
          <w:lang w:val="pl-PL"/>
        </w:rPr>
      </w:pPr>
      <w:r w:rsidRPr="004E7DBE">
        <w:rPr>
          <w:rFonts w:ascii="Times New Roman" w:hAnsi="Times New Roman" w:cs="Times New Roman"/>
          <w:sz w:val="28"/>
          <w:szCs w:val="28"/>
          <w:lang w:val="pl-PL"/>
        </w:rPr>
        <w:t>IV predavanje</w:t>
      </w:r>
    </w:p>
    <w:p w:rsidR="002418DF" w:rsidRDefault="002418DF" w:rsidP="002418DF">
      <w:pPr>
        <w:jc w:val="center"/>
        <w:rPr>
          <w:rFonts w:ascii="Times New Roman" w:hAnsi="Times New Roman" w:cs="Times New Roman"/>
          <w:sz w:val="28"/>
          <w:szCs w:val="28"/>
          <w:lang w:val="sr-Latn-CS"/>
        </w:rPr>
      </w:pPr>
      <w:r w:rsidRPr="002418DF">
        <w:rPr>
          <w:rFonts w:ascii="Times New Roman" w:hAnsi="Times New Roman" w:cs="Times New Roman"/>
          <w:sz w:val="28"/>
          <w:szCs w:val="28"/>
          <w:lang w:val="pl-PL"/>
        </w:rPr>
        <w:t>Transformacije ba</w:t>
      </w:r>
      <w:r>
        <w:rPr>
          <w:rFonts w:ascii="Times New Roman" w:hAnsi="Times New Roman" w:cs="Times New Roman"/>
          <w:sz w:val="28"/>
          <w:szCs w:val="28"/>
          <w:lang w:val="sr-Latn-CS"/>
        </w:rPr>
        <w:t>za i koordinata</w:t>
      </w:r>
    </w:p>
    <w:p w:rsidR="002418DF" w:rsidRDefault="002418DF" w:rsidP="002418DF">
      <w:pPr>
        <w:jc w:val="both"/>
        <w:rPr>
          <w:rFonts w:ascii="Times New Roman" w:hAnsi="Times New Roman" w:cs="Times New Roman"/>
          <w:sz w:val="28"/>
          <w:szCs w:val="28"/>
          <w:lang w:val="sr-Latn-CS"/>
        </w:rPr>
      </w:pPr>
    </w:p>
    <w:p w:rsidR="002418DF" w:rsidRPr="002418DF" w:rsidRDefault="002418DF" w:rsidP="002418DF">
      <w:pPr>
        <w:ind w:firstLine="720"/>
        <w:jc w:val="both"/>
        <w:rPr>
          <w:rFonts w:ascii="Times New Roman" w:eastAsiaTheme="minorEastAsia" w:hAnsi="Times New Roman" w:cs="Times New Roman"/>
          <w:sz w:val="28"/>
          <w:szCs w:val="28"/>
          <w:lang w:val="sr-Latn-CS"/>
        </w:rPr>
      </w:pPr>
      <w:r>
        <w:rPr>
          <w:rFonts w:ascii="Times New Roman" w:hAnsi="Times New Roman" w:cs="Times New Roman"/>
          <w:sz w:val="28"/>
          <w:szCs w:val="28"/>
          <w:lang w:val="sr-Latn-CS"/>
        </w:rPr>
        <w:t xml:space="preserve">Neka su date dve baze u  </w:t>
      </w:r>
      <m:oMath>
        <m:sSup>
          <m:sSupPr>
            <m:ctrlPr>
              <w:rPr>
                <w:rFonts w:ascii="Cambria Math" w:hAnsi="Cambria Math" w:cs="Times New Roman"/>
                <w:i/>
                <w:sz w:val="28"/>
                <w:szCs w:val="28"/>
                <w:lang w:val="sr-Latn-CS"/>
              </w:rPr>
            </m:ctrlPr>
          </m:sSupPr>
          <m:e>
            <m:r>
              <w:rPr>
                <w:rFonts w:ascii="Cambria Math" w:hAnsi="Cambria Math" w:cs="Times New Roman"/>
                <w:sz w:val="28"/>
                <w:szCs w:val="28"/>
                <w:lang w:val="sr-Latn-CS"/>
              </w:rPr>
              <m:t>R</m:t>
            </m:r>
          </m:e>
          <m:sup>
            <m:r>
              <w:rPr>
                <w:rFonts w:ascii="Cambria Math" w:hAnsi="Cambria Math" w:cs="Times New Roman"/>
                <w:sz w:val="28"/>
                <w:szCs w:val="28"/>
                <w:lang w:val="sr-Latn-CS"/>
              </w:rPr>
              <m:t>3</m:t>
            </m:r>
          </m:sup>
        </m:sSup>
        <m:r>
          <w:rPr>
            <w:rFonts w:ascii="Cambria Math" w:hAnsi="Cambria Math" w:cs="Times New Roman"/>
            <w:sz w:val="28"/>
            <w:szCs w:val="28"/>
            <w:lang w:val="sr-Latn-CS"/>
          </w:rPr>
          <m:t>,</m:t>
        </m:r>
      </m:oMath>
      <w:r>
        <w:rPr>
          <w:rFonts w:ascii="Times New Roman" w:eastAsiaTheme="minorEastAsia" w:hAnsi="Times New Roman" w:cs="Times New Roman"/>
          <w:sz w:val="28"/>
          <w:szCs w:val="28"/>
          <w:lang w:val="sr-Latn-CS"/>
        </w:rPr>
        <w:t xml:space="preserve"> </w:t>
      </w:r>
      <m:oMath>
        <m:r>
          <w:rPr>
            <w:rFonts w:ascii="Cambria Math" w:eastAsiaTheme="minorEastAsia" w:hAnsi="Cambria Math" w:cs="Times New Roman"/>
            <w:sz w:val="28"/>
            <w:szCs w:val="28"/>
            <w:lang w:val="sr-Latn-CS"/>
          </w:rPr>
          <m:t>e=</m:t>
        </m:r>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e>
        </m:d>
        <m:r>
          <w:rPr>
            <w:rFonts w:ascii="Cambria Math" w:eastAsiaTheme="minorEastAsia" w:hAnsi="Cambria Math" w:cs="Times New Roman"/>
            <w:sz w:val="28"/>
            <w:szCs w:val="28"/>
            <w:lang w:val="sr-Latn-CS"/>
          </w:rPr>
          <m:t xml:space="preserve">  </m:t>
        </m:r>
      </m:oMath>
      <w:r>
        <w:rPr>
          <w:rFonts w:ascii="Times New Roman" w:eastAsiaTheme="minorEastAsia" w:hAnsi="Times New Roman" w:cs="Times New Roman"/>
          <w:sz w:val="28"/>
          <w:szCs w:val="28"/>
          <w:lang w:val="sr-Latn-CS"/>
        </w:rPr>
        <w:t xml:space="preserve">i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e>
        </m:d>
        <m:r>
          <w:rPr>
            <w:rFonts w:ascii="Cambria Math" w:eastAsiaTheme="minorEastAsia" w:hAnsi="Cambria Math" w:cs="Times New Roman"/>
            <w:sz w:val="28"/>
            <w:szCs w:val="28"/>
            <w:lang w:val="sr-Latn-CS"/>
          </w:rPr>
          <m:t xml:space="preserve"> </m:t>
        </m:r>
      </m:oMath>
      <w:r>
        <w:rPr>
          <w:rFonts w:ascii="Times New Roman" w:eastAsiaTheme="minorEastAsia" w:hAnsi="Times New Roman" w:cs="Times New Roman"/>
          <w:sz w:val="28"/>
          <w:szCs w:val="28"/>
          <w:lang w:val="sr-Latn-CS"/>
        </w:rPr>
        <w:t xml:space="preserve">na istom trodimenzionom prostoru </w:t>
      </w:r>
      <m:oMath>
        <m:sSup>
          <m:sSupPr>
            <m:ctrlPr>
              <w:rPr>
                <w:rFonts w:ascii="Cambria Math" w:eastAsiaTheme="minorEastAsia" w:hAnsi="Cambria Math" w:cs="Times New Roman"/>
                <w:i/>
                <w:sz w:val="28"/>
                <w:szCs w:val="28"/>
                <w:lang w:val="sr-Latn-CS"/>
              </w:rPr>
            </m:ctrlPr>
          </m:sSupPr>
          <m:e>
            <m:r>
              <w:rPr>
                <w:rFonts w:ascii="Cambria Math" w:eastAsiaTheme="minorEastAsia" w:hAnsi="Cambria Math" w:cs="Times New Roman"/>
                <w:sz w:val="28"/>
                <w:szCs w:val="28"/>
                <w:lang w:val="sr-Latn-CS"/>
              </w:rPr>
              <m:t>V</m:t>
            </m:r>
          </m:e>
          <m:sup>
            <m:r>
              <w:rPr>
                <w:rFonts w:ascii="Cambria Math" w:eastAsiaTheme="minorEastAsia" w:hAnsi="Cambria Math" w:cs="Times New Roman"/>
                <w:sz w:val="28"/>
                <w:szCs w:val="28"/>
                <w:lang w:val="sr-Latn-CS"/>
              </w:rPr>
              <m:t>3</m:t>
            </m:r>
          </m:sup>
        </m:sSup>
        <m:r>
          <w:rPr>
            <w:rFonts w:ascii="Cambria Math" w:eastAsiaTheme="minorEastAsia" w:hAnsi="Cambria Math" w:cs="Times New Roman"/>
            <w:sz w:val="28"/>
            <w:szCs w:val="28"/>
            <w:lang w:val="sr-Latn-CS"/>
          </w:rPr>
          <m:t>.</m:t>
        </m:r>
      </m:oMath>
    </w:p>
    <w:p w:rsidR="002418DF" w:rsidRDefault="002418DF" w:rsidP="002418DF">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Vektor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oMath>
      <w:r>
        <w:rPr>
          <w:rFonts w:ascii="Times New Roman" w:eastAsiaTheme="minorEastAsia" w:hAnsi="Times New Roman" w:cs="Times New Roman"/>
          <w:sz w:val="28"/>
          <w:szCs w:val="28"/>
          <w:lang w:val="sr-Latn-CS"/>
        </w:rPr>
        <w:t xml:space="preserve"> iz </w:t>
      </w:r>
      <m:oMath>
        <m:sSup>
          <m:sSupPr>
            <m:ctrlPr>
              <w:rPr>
                <w:rFonts w:ascii="Cambria Math" w:eastAsiaTheme="minorEastAsia" w:hAnsi="Cambria Math" w:cs="Times New Roman"/>
                <w:i/>
                <w:sz w:val="28"/>
                <w:szCs w:val="28"/>
                <w:lang w:val="sr-Latn-CS"/>
              </w:rPr>
            </m:ctrlPr>
          </m:sSupPr>
          <m:e>
            <m:r>
              <w:rPr>
                <w:rFonts w:ascii="Cambria Math" w:eastAsiaTheme="minorEastAsia" w:hAnsi="Cambria Math" w:cs="Times New Roman"/>
                <w:sz w:val="28"/>
                <w:szCs w:val="28"/>
                <w:lang w:val="sr-Latn-CS"/>
              </w:rPr>
              <m:t>V</m:t>
            </m:r>
          </m:e>
          <m:sup>
            <m:r>
              <w:rPr>
                <w:rFonts w:ascii="Cambria Math" w:eastAsiaTheme="minorEastAsia" w:hAnsi="Cambria Math" w:cs="Times New Roman"/>
                <w:sz w:val="28"/>
                <w:szCs w:val="28"/>
                <w:lang w:val="sr-Latn-CS"/>
              </w:rPr>
              <m:t>3</m:t>
            </m:r>
          </m:sup>
        </m:sSup>
      </m:oMath>
      <w:r>
        <w:rPr>
          <w:rFonts w:ascii="Times New Roman" w:eastAsiaTheme="minorEastAsia" w:hAnsi="Times New Roman" w:cs="Times New Roman"/>
          <w:sz w:val="28"/>
          <w:szCs w:val="28"/>
          <w:lang w:val="sr-Latn-CS"/>
        </w:rPr>
        <w:t xml:space="preserve"> se može prikazati preko obe baze:</w:t>
      </w:r>
    </w:p>
    <w:p w:rsidR="00DF562E" w:rsidRDefault="00DB4B70" w:rsidP="002418DF">
      <w:pPr>
        <w:ind w:firstLine="720"/>
        <w:jc w:val="both"/>
        <w:rPr>
          <w:rFonts w:ascii="Times New Roman" w:eastAsiaTheme="minorEastAsia" w:hAnsi="Times New Roman" w:cs="Times New Roman"/>
          <w:sz w:val="28"/>
          <w:szCs w:val="28"/>
          <w:lang w:val="sr-Latn-CS"/>
        </w:rPr>
      </w:pPr>
      <m:oMathPara>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oMath>
      </m:oMathPara>
    </w:p>
    <w:p w:rsidR="00DF562E" w:rsidRDefault="00DF562E" w:rsidP="00DF562E">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Postavlja se pitanje kakva je veza između ova dva predstavljanja.</w:t>
      </w:r>
    </w:p>
    <w:p w:rsidR="00DF562E" w:rsidRDefault="00DF562E"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Veza izmđu baza- transformacija baza:</w:t>
      </w:r>
    </w:p>
    <w:p w:rsidR="00DF562E" w:rsidRDefault="00DB4B70" w:rsidP="00DF562E">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oMath>
      </m:oMathPara>
    </w:p>
    <w:p w:rsidR="00FA4151" w:rsidRDefault="00DB4B70" w:rsidP="00FA4151">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oMath>
      </m:oMathPara>
    </w:p>
    <w:p w:rsidR="00FA4151" w:rsidRDefault="00DB4B70" w:rsidP="00FA4151">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oMath>
      </m:oMathPara>
    </w:p>
    <w:p w:rsidR="00FA4151" w:rsidRDefault="00FA4151" w:rsidP="00FA4151">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Takođe, važiće i obrnut sistem jednačina</w:t>
      </w:r>
    </w:p>
    <w:p w:rsidR="00FA4151" w:rsidRDefault="00DB4B70" w:rsidP="00FA4151">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31</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oMath>
      </m:oMathPara>
    </w:p>
    <w:p w:rsidR="00FA4151" w:rsidRDefault="00DB4B70" w:rsidP="00FA4151">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32</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oMath>
      </m:oMathPara>
    </w:p>
    <w:p w:rsidR="00FA4151" w:rsidRDefault="00DB4B70" w:rsidP="00FA4151">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33</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oMath>
      </m:oMathPara>
    </w:p>
    <w:p w:rsidR="00FA4151" w:rsidRDefault="00FA4151" w:rsidP="00FA4151">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ili, sve to u kraćem zapisu,</w:t>
      </w:r>
    </w:p>
    <w:p w:rsidR="00FA4151" w:rsidRDefault="00DB4B70" w:rsidP="00FA4151">
      <w:pPr>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nary>
            <m:naryPr>
              <m:chr m:val="∑"/>
              <m:limLoc m:val="undOvr"/>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k=1</m:t>
              </m:r>
            </m:sub>
            <m:sup>
              <m:r>
                <w:rPr>
                  <w:rFonts w:ascii="Cambria Math" w:eastAsiaTheme="minorEastAsia" w:hAnsi="Cambria Math" w:cs="Times New Roman"/>
                  <w:sz w:val="28"/>
                  <w:szCs w:val="28"/>
                  <w:lang w:val="sr-Latn-CS"/>
                </w:rPr>
                <m:t>3</m:t>
              </m:r>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e>
          </m:nary>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nary>
            <m:naryPr>
              <m:chr m:val="∑"/>
              <m:limLoc m:val="undOvr"/>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l=1</m:t>
              </m:r>
            </m:sub>
            <m:sup>
              <m:r>
                <w:rPr>
                  <w:rFonts w:ascii="Cambria Math" w:eastAsiaTheme="minorEastAsia" w:hAnsi="Cambria Math" w:cs="Times New Roman"/>
                  <w:sz w:val="28"/>
                  <w:szCs w:val="28"/>
                  <w:lang w:val="sr-Latn-CS"/>
                </w:rPr>
                <m:t>3</m:t>
              </m:r>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li</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l</m:t>
                  </m:r>
                </m:sub>
              </m:sSub>
              <m:r>
                <w:rPr>
                  <w:rFonts w:ascii="Cambria Math" w:eastAsiaTheme="minorEastAsia" w:hAnsi="Cambria Math" w:cs="Times New Roman"/>
                  <w:sz w:val="28"/>
                  <w:szCs w:val="28"/>
                  <w:lang w:val="sr-Latn-CS"/>
                </w:rPr>
                <m:t>.</m:t>
              </m:r>
            </m:e>
          </m:nary>
        </m:oMath>
      </m:oMathPara>
    </w:p>
    <w:p w:rsidR="00466C41" w:rsidRDefault="00466C41" w:rsidP="00FA4151">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Označimo matrice transformacije baza</w:t>
      </w:r>
    </w:p>
    <w:p w:rsidR="00FA4151" w:rsidRDefault="00DB4B70" w:rsidP="00F83762">
      <w:pPr>
        <w:jc w:val="center"/>
        <w:rPr>
          <w:rFonts w:ascii="Times New Roman" w:eastAsiaTheme="minorEastAsia" w:hAnsi="Times New Roman" w:cs="Times New Roman"/>
          <w:sz w:val="28"/>
          <w:szCs w:val="28"/>
          <w:lang w:val="sr-Latn-CS"/>
        </w:rPr>
      </w:pPr>
      <m:oMath>
        <m:d>
          <m:dPr>
            <m:begChr m:val="["/>
            <m:endChr m:val="]"/>
            <m:ctrlPr>
              <w:rPr>
                <w:rFonts w:ascii="Cambria Math" w:eastAsiaTheme="minorEastAsia" w:hAnsi="Cambria Math" w:cs="Times New Roman"/>
                <w:i/>
                <w:sz w:val="28"/>
                <w:szCs w:val="28"/>
                <w:lang w:val="sr-Latn-CS"/>
              </w:rPr>
            </m:ctrlPr>
          </m:dPr>
          <m:e>
            <m:m>
              <m:mPr>
                <m:mcs>
                  <m:mc>
                    <m:mcPr>
                      <m:count m:val="3"/>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13</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23</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33</m:t>
                      </m:r>
                    </m:sub>
                  </m:sSub>
                </m:e>
              </m:mr>
            </m:m>
          </m:e>
        </m:d>
        <m:r>
          <w:rPr>
            <w:rFonts w:ascii="Cambria Math" w:eastAsiaTheme="minorEastAsia" w:hAnsi="Cambria Math" w:cs="Times New Roman"/>
            <w:sz w:val="28"/>
            <w:szCs w:val="28"/>
            <w:lang w:val="sr-Latn-CS"/>
          </w:rPr>
          <m:t>=</m:t>
        </m:r>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 xml:space="preserve"> ;  </m:t>
        </m:r>
        <m:d>
          <m:dPr>
            <m:begChr m:val="["/>
            <m:endChr m:val="]"/>
            <m:ctrlPr>
              <w:rPr>
                <w:rFonts w:ascii="Cambria Math" w:eastAsiaTheme="minorEastAsia" w:hAnsi="Cambria Math" w:cs="Times New Roman"/>
                <w:i/>
                <w:sz w:val="28"/>
                <w:szCs w:val="28"/>
                <w:lang w:val="sr-Latn-CS"/>
              </w:rPr>
            </m:ctrlPr>
          </m:dPr>
          <m:e>
            <m:m>
              <m:mPr>
                <m:mcs>
                  <m:mc>
                    <m:mcPr>
                      <m:count m:val="3"/>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13</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23</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33</m:t>
                      </m:r>
                    </m:sub>
                  </m:sSub>
                </m:e>
              </m:mr>
            </m:m>
          </m:e>
        </m:d>
        <m:r>
          <w:rPr>
            <w:rFonts w:ascii="Cambria Math" w:eastAsiaTheme="minorEastAsia" w:hAnsi="Cambria Math" w:cs="Times New Roman"/>
            <w:sz w:val="28"/>
            <w:szCs w:val="28"/>
            <w:lang w:val="sr-Latn-CS"/>
          </w:rPr>
          <m:t>=</m:t>
        </m:r>
        <m:acc>
          <m:accPr>
            <m:chr m:val="̅"/>
            <m:ctrlPr>
              <w:rPr>
                <w:rFonts w:ascii="Cambria Math" w:eastAsiaTheme="minorEastAsia" w:hAnsi="Cambria Math" w:cs="Times New Roman"/>
                <w:sz w:val="28"/>
                <w:szCs w:val="28"/>
                <w:lang w:val="sr-Latn-CS"/>
              </w:rPr>
            </m:ctrlPr>
          </m:accPr>
          <m:e>
            <m:r>
              <m:rPr>
                <m:sty m:val="p"/>
              </m:rPr>
              <w:rPr>
                <w:rFonts w:ascii="Cambria Math" w:eastAsiaTheme="minorEastAsia" w:hAnsi="Cambria Math" w:cs="Times New Roman"/>
                <w:sz w:val="28"/>
                <w:szCs w:val="28"/>
                <w:lang w:val="sr-Latn-CS"/>
              </w:rPr>
              <m:t>Γ</m:t>
            </m:r>
          </m:e>
        </m:acc>
      </m:oMath>
      <w:r w:rsidR="00F83762">
        <w:rPr>
          <w:rFonts w:ascii="Times New Roman" w:eastAsiaTheme="minorEastAsia" w:hAnsi="Times New Roman" w:cs="Times New Roman"/>
          <w:sz w:val="28"/>
          <w:szCs w:val="28"/>
          <w:lang w:val="sr-Latn-CS"/>
        </w:rPr>
        <w:t>.</w:t>
      </w:r>
    </w:p>
    <w:p w:rsidR="00F83762" w:rsidRDefault="00F83762" w:rsidP="00F83762">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lastRenderedPageBreak/>
        <w:t xml:space="preserve">Može se objasniti kako se množe matrice, po vrstama i kolonama; rezultat množenja dveju kvadratnih matrica istih dimenzija je kvadratna matrica tih istih dimenzija.Pri tome, vrste (horizontalni redovi) matrice koja stoji sa leve strane se množe sa kolonama (vertikalnim redovima) matrice koja stoji sa desne strane i to član po član i vrši se sabiranje. Množenje matrica je generalno nekomutativno. Svaka matrica ima svoju determinantu. Ona matrica čija je determinanta jednaka nuli je singularna; u protivnom, ona je nesingularna. Jedinična matrica je ona koja na glavnoj dijagonali ima jedinice, a ostalo su nule. Ta matrica je komutativna sa svakom matricom odgovarajućih dimenzija i reprodukuje je. </w:t>
      </w:r>
      <w:r w:rsidR="00F8618A">
        <w:rPr>
          <w:rFonts w:ascii="Times New Roman" w:eastAsiaTheme="minorEastAsia" w:hAnsi="Times New Roman" w:cs="Times New Roman"/>
          <w:sz w:val="28"/>
          <w:szCs w:val="28"/>
          <w:lang w:val="sr-Latn-CS"/>
        </w:rPr>
        <w:t>Matrica koja pri množenju sa nekom kvadratnom matricom daje jediničnu matricu odgovarajućih dimenzija je njoj inverzna matrica. Za singularne matrice ne postoje inverzne matrice.</w:t>
      </w:r>
    </w:p>
    <w:p w:rsidR="00F8618A" w:rsidRDefault="00F8618A" w:rsidP="00F8618A">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Može se primetiti da važi</w:t>
      </w:r>
    </w:p>
    <w:p w:rsidR="00F8618A" w:rsidRDefault="00F8618A" w:rsidP="00F8618A">
      <w:pPr>
        <w:ind w:firstLine="720"/>
        <w:jc w:val="center"/>
        <w:rPr>
          <w:rFonts w:ascii="Times New Roman" w:eastAsiaTheme="minorEastAsia" w:hAnsi="Times New Roman" w:cs="Times New Roman"/>
          <w:sz w:val="28"/>
          <w:szCs w:val="28"/>
          <w:lang w:val="sr-Latn-CS"/>
        </w:rPr>
      </w:pPr>
      <m:oMathPara>
        <m:oMath>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e>
          </m:d>
          <m:r>
            <w:rPr>
              <w:rFonts w:ascii="Cambria Math" w:eastAsiaTheme="minorEastAsia" w:hAnsi="Cambria Math" w:cs="Times New Roman"/>
              <w:sz w:val="28"/>
              <w:szCs w:val="28"/>
              <w:lang w:val="sr-Latn-CS"/>
            </w:rPr>
            <m:t xml:space="preserve">;  </m:t>
          </m:r>
          <m:sSup>
            <m:sSupPr>
              <m:ctrlPr>
                <w:rPr>
                  <w:rFonts w:ascii="Cambria Math" w:eastAsiaTheme="minorEastAsia" w:hAnsi="Cambria Math" w:cs="Times New Roman"/>
                  <w:i/>
                  <w:sz w:val="28"/>
                  <w:szCs w:val="28"/>
                  <w:lang w:val="sr-Latn-CS"/>
                </w:rPr>
              </m:ctrlPr>
            </m:sSupPr>
            <m:e>
              <m:r>
                <m:rPr>
                  <m:sty m:val="p"/>
                </m:rPr>
                <w:rPr>
                  <w:rFonts w:ascii="Cambria Math" w:eastAsiaTheme="minorEastAsia" w:hAnsi="Cambria Math" w:cs="Times New Roman"/>
                  <w:sz w:val="28"/>
                  <w:szCs w:val="28"/>
                  <w:lang w:val="sr-Latn-CS"/>
                </w:rPr>
                <m:t>Γ</m:t>
              </m:r>
            </m:e>
            <m:sup>
              <m:r>
                <w:rPr>
                  <w:rFonts w:ascii="Cambria Math" w:eastAsiaTheme="minorEastAsia" w:hAnsi="Cambria Math" w:cs="Times New Roman"/>
                  <w:sz w:val="28"/>
                  <w:szCs w:val="28"/>
                  <w:lang w:val="sr-Latn-CS"/>
                </w:rPr>
                <m:t>-1</m:t>
              </m:r>
            </m:sup>
          </m:sSup>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ij</m:t>
                  </m:r>
                </m:sub>
              </m:sSub>
            </m:e>
          </m:d>
          <m:r>
            <w:rPr>
              <w:rFonts w:ascii="Cambria Math" w:eastAsiaTheme="minorEastAsia" w:hAnsi="Cambria Math" w:cs="Times New Roman"/>
              <w:sz w:val="28"/>
              <w:szCs w:val="28"/>
              <w:lang w:val="sr-Latn-CS"/>
            </w:rPr>
            <m:t>.</m:t>
          </m:r>
        </m:oMath>
      </m:oMathPara>
    </w:p>
    <w:p w:rsidR="00F8618A" w:rsidRDefault="00F8618A" w:rsidP="00F8618A">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Formalno se transformacija baza može zapisati i ovako</w:t>
      </w:r>
      <w:r w:rsidR="00DF678A">
        <w:rPr>
          <w:rFonts w:ascii="Times New Roman" w:eastAsiaTheme="minorEastAsia" w:hAnsi="Times New Roman" w:cs="Times New Roman"/>
          <w:sz w:val="28"/>
          <w:szCs w:val="28"/>
          <w:lang w:val="sr-Latn-CS"/>
        </w:rPr>
        <w:t>:</w:t>
      </w:r>
    </w:p>
    <w:p w:rsidR="00DF678A" w:rsidRDefault="00DB4B70" w:rsidP="00F8618A">
      <w:pPr>
        <w:ind w:firstLine="720"/>
        <w:jc w:val="both"/>
        <w:rPr>
          <w:rFonts w:ascii="Times New Roman" w:eastAsiaTheme="minorEastAsia" w:hAnsi="Times New Roman" w:cs="Times New Roman"/>
          <w:sz w:val="28"/>
          <w:szCs w:val="28"/>
          <w:lang w:val="sr-Latn-CS"/>
        </w:rPr>
      </w:pPr>
      <m:oMathPara>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e>
          </m:d>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 xml:space="preserve">2 </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e>
          </m:d>
          <m:r>
            <m:rPr>
              <m:sty m:val="p"/>
            </m:rPr>
            <w:rPr>
              <w:rFonts w:ascii="Cambria Math" w:eastAsiaTheme="minorEastAsia" w:hAnsi="Cambria Math" w:cs="Times New Roman"/>
              <w:sz w:val="28"/>
              <w:szCs w:val="28"/>
              <w:lang w:val="sr-Latn-CS"/>
            </w:rPr>
            <m:t>Γ;</m:t>
          </m:r>
        </m:oMath>
      </m:oMathPara>
    </w:p>
    <w:p w:rsidR="00DF678A" w:rsidRDefault="00DF678A" w:rsidP="00F8618A">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                                </w:t>
      </w:r>
      <m:oMath>
        <m:r>
          <w:rPr>
            <w:rFonts w:ascii="Cambria Math" w:eastAsiaTheme="minorEastAsia" w:hAnsi="Cambria Math" w:cs="Times New Roman"/>
            <w:sz w:val="28"/>
            <w:szCs w:val="28"/>
            <w:lang w:val="sr-Latn-CS"/>
          </w:rPr>
          <m:t>e=</m:t>
        </m:r>
      </m:oMath>
      <w:r>
        <w:rPr>
          <w:rFonts w:ascii="Times New Roman" w:eastAsiaTheme="minorEastAsia" w:hAnsi="Times New Roman" w:cs="Times New Roman"/>
          <w:sz w:val="28"/>
          <w:szCs w:val="28"/>
          <w:lang w:val="sr-Latn-CS"/>
        </w:rPr>
        <w:t>(</w:t>
      </w:r>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r>
          <w:rPr>
            <w:rFonts w:ascii="Cambria Math" w:eastAsiaTheme="minorEastAsia" w:hAnsi="Cambria Math" w:cs="Times New Roman"/>
            <w:sz w:val="28"/>
            <w:szCs w:val="28"/>
            <w:lang w:val="sr-Latn-CS"/>
          </w:rPr>
          <m:t>)</m:t>
        </m:r>
      </m:oMath>
      <w:r>
        <w:rPr>
          <w:rFonts w:ascii="Times New Roman" w:eastAsiaTheme="minorEastAsia" w:hAnsi="Times New Roman" w:cs="Times New Roman"/>
          <w:sz w:val="28"/>
          <w:szCs w:val="28"/>
          <w:lang w:val="sr-Latn-CS"/>
        </w:rPr>
        <w:t>=</w:t>
      </w:r>
      <m:oMath>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oMath>
      <w:r>
        <w:rPr>
          <w:rFonts w:ascii="Times New Roman" w:eastAsiaTheme="minorEastAsia" w:hAnsi="Times New Roman" w:cs="Times New Roman"/>
          <w:sz w:val="28"/>
          <w:szCs w:val="28"/>
          <w:lang w:val="sr-Latn-CS"/>
        </w:rPr>
        <w:t>)</w:t>
      </w:r>
      <m:oMath>
        <m:acc>
          <m:accPr>
            <m:chr m:val="̅"/>
            <m:ctrlPr>
              <w:rPr>
                <w:rFonts w:ascii="Cambria Math" w:eastAsiaTheme="minorEastAsia" w:hAnsi="Cambria Math" w:cs="Times New Roman"/>
                <w:i/>
                <w:sz w:val="28"/>
                <w:szCs w:val="28"/>
                <w:lang w:val="sr-Latn-CS"/>
              </w:rPr>
            </m:ctrlPr>
          </m:accPr>
          <m:e>
            <m:r>
              <m:rPr>
                <m:sty m:val="p"/>
              </m:rPr>
              <w:rPr>
                <w:rFonts w:ascii="Cambria Math" w:eastAsiaTheme="minorEastAsia" w:hAnsi="Cambria Math" w:cs="Times New Roman"/>
                <w:sz w:val="28"/>
                <w:szCs w:val="28"/>
                <w:lang w:val="sr-Latn-CS"/>
              </w:rPr>
              <m:t>Γ</m:t>
            </m:r>
          </m:e>
        </m:acc>
      </m:oMath>
      <w:r>
        <w:rPr>
          <w:rFonts w:ascii="Times New Roman" w:eastAsiaTheme="minorEastAsia" w:hAnsi="Times New Roman" w:cs="Times New Roman"/>
          <w:sz w:val="28"/>
          <w:szCs w:val="28"/>
          <w:lang w:val="sr-Latn-CS"/>
        </w:rPr>
        <w:t>.</w:t>
      </w:r>
    </w:p>
    <w:p w:rsidR="003B3D35" w:rsidRDefault="00DF678A" w:rsidP="001C0A08">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U kraćem zapisu, ovo će biti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r>
          <w:rPr>
            <w:rFonts w:ascii="Cambria Math" w:eastAsiaTheme="minorEastAsia" w:hAnsi="Cambria Math" w:cs="Times New Roman"/>
            <w:sz w:val="28"/>
            <w:szCs w:val="28"/>
            <w:lang w:val="sr-Latn-CS"/>
          </w:rPr>
          <m:t>= e</m:t>
        </m:r>
        <m:r>
          <m:rPr>
            <m:sty m:val="p"/>
          </m:rPr>
          <w:rPr>
            <w:rFonts w:ascii="Cambria Math" w:eastAsiaTheme="minorEastAsia" w:hAnsi="Cambria Math" w:cs="Times New Roman"/>
            <w:sz w:val="28"/>
            <w:szCs w:val="28"/>
            <w:lang w:val="sr-Latn-CS"/>
          </w:rPr>
          <m:t xml:space="preserve"> Γ  i </m:t>
        </m:r>
        <m:r>
          <w:rPr>
            <w:rFonts w:ascii="Cambria Math" w:eastAsiaTheme="minorEastAsia" w:hAnsi="Cambria Math" w:cs="Times New Roman"/>
            <w:sz w:val="28"/>
            <w:szCs w:val="28"/>
            <w:lang w:val="sr-Latn-CS"/>
          </w:rPr>
          <m:t>e=</m:t>
        </m:r>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r>
          <m:rPr>
            <m:sty m:val="p"/>
          </m:rPr>
          <w:rPr>
            <w:rFonts w:ascii="Cambria Math" w:eastAsiaTheme="minorEastAsia" w:hAnsi="Cambria Math" w:cs="Times New Roman"/>
            <w:sz w:val="28"/>
            <w:szCs w:val="28"/>
            <w:lang w:val="sr-Latn-CS"/>
          </w:rPr>
          <m:t>)</m:t>
        </m:r>
        <m:acc>
          <m:accPr>
            <m:chr m:val="̅"/>
            <m:ctrlPr>
              <w:rPr>
                <w:rFonts w:ascii="Cambria Math" w:eastAsiaTheme="minorEastAsia" w:hAnsi="Cambria Math" w:cs="Times New Roman"/>
                <w:i/>
                <w:sz w:val="28"/>
                <w:szCs w:val="28"/>
                <w:lang w:val="sr-Latn-CS"/>
              </w:rPr>
            </m:ctrlPr>
          </m:accPr>
          <m:e>
            <m:r>
              <m:rPr>
                <m:sty m:val="p"/>
              </m:rPr>
              <w:rPr>
                <w:rFonts w:ascii="Cambria Math" w:eastAsiaTheme="minorEastAsia" w:hAnsi="Cambria Math" w:cs="Times New Roman"/>
                <w:sz w:val="28"/>
                <w:szCs w:val="28"/>
                <w:lang w:val="sr-Latn-CS"/>
              </w:rPr>
              <m:t>Γ</m:t>
            </m:r>
          </m:e>
        </m:acc>
        <m:r>
          <w:rPr>
            <w:rFonts w:ascii="Cambria Math" w:eastAsiaTheme="minorEastAsia" w:hAnsi="Cambria Math" w:cs="Times New Roman"/>
            <w:sz w:val="28"/>
            <w:szCs w:val="28"/>
            <w:lang w:val="sr-Latn-CS"/>
          </w:rPr>
          <m:t>.</m:t>
        </m:r>
      </m:oMath>
      <w:r w:rsidR="003B3D35">
        <w:rPr>
          <w:rFonts w:ascii="Times New Roman" w:eastAsiaTheme="minorEastAsia" w:hAnsi="Times New Roman" w:cs="Times New Roman"/>
          <w:sz w:val="28"/>
          <w:szCs w:val="28"/>
          <w:lang w:val="sr-Latn-CS"/>
        </w:rPr>
        <w:t xml:space="preserve"> Paralelno sa transformacijom baza ide i transformacija koordinata. Za proizvoljni vektor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r>
          <w:rPr>
            <w:rFonts w:ascii="Cambria Math" w:eastAsiaTheme="minorEastAsia" w:hAnsi="Cambria Math" w:cs="Times New Roman"/>
            <w:sz w:val="28"/>
            <w:szCs w:val="28"/>
            <w:lang w:val="sr-Latn-CS"/>
          </w:rPr>
          <m:t xml:space="preserve"> </m:t>
        </m:r>
      </m:oMath>
      <w:r w:rsidR="003B3D35">
        <w:rPr>
          <w:rFonts w:ascii="Times New Roman" w:eastAsiaTheme="minorEastAsia" w:hAnsi="Times New Roman" w:cs="Times New Roman"/>
          <w:sz w:val="28"/>
          <w:szCs w:val="28"/>
          <w:lang w:val="sr-Latn-CS"/>
        </w:rPr>
        <w:t xml:space="preserve"> važi</w:t>
      </w:r>
    </w:p>
    <w:p w:rsidR="001C0A08" w:rsidRDefault="00DB4B70" w:rsidP="001C0A08">
      <w:pPr>
        <w:ind w:firstLine="720"/>
        <w:jc w:val="both"/>
        <w:rPr>
          <w:rFonts w:ascii="Times New Roman" w:eastAsiaTheme="minorEastAsia" w:hAnsi="Times New Roman" w:cs="Times New Roman"/>
          <w:sz w:val="28"/>
          <w:szCs w:val="28"/>
          <w:lang w:val="sr-Latn-CS"/>
        </w:rPr>
      </w:pPr>
      <m:oMathPara>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e>
              </m:nary>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kj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ji</m:t>
                          </m:r>
                        </m:sub>
                      </m:sSub>
                    </m:e>
                  </m:nary>
                  <m:r>
                    <w:rPr>
                      <w:rFonts w:ascii="Cambria Math" w:eastAsiaTheme="minorEastAsia" w:hAnsi="Cambria Math" w:cs="Times New Roman"/>
                      <w:sz w:val="28"/>
                      <w:szCs w:val="28"/>
                      <w:lang w:val="sr-Latn-CS"/>
                    </w:rPr>
                    <m:t>,</m:t>
                  </m:r>
                </m:e>
              </m:nary>
            </m:e>
          </m:nary>
        </m:oMath>
      </m:oMathPara>
    </w:p>
    <w:p w:rsidR="0083274A" w:rsidRDefault="0083274A" w:rsidP="0083274A">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odakle sledi </w:t>
      </w:r>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ji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e>
        </m:nary>
      </m:oMath>
    </w:p>
    <w:p w:rsidR="001C0A08" w:rsidRDefault="001C0A08" w:rsidP="00F8618A">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Takođe, važi i obrnuto, što se izvodi u potpunosti analogno</w:t>
      </w:r>
    </w:p>
    <w:p w:rsidR="001C0A08" w:rsidRDefault="00DB4B70" w:rsidP="00F8618A">
      <w:pPr>
        <w:ind w:firstLine="720"/>
        <w:jc w:val="both"/>
        <w:rPr>
          <w:rFonts w:ascii="Times New Roman" w:eastAsiaTheme="minorEastAsia" w:hAnsi="Times New Roman" w:cs="Times New Roman"/>
          <w:sz w:val="28"/>
          <w:szCs w:val="28"/>
          <w:lang w:val="sr-Latn-CS"/>
        </w:rPr>
      </w:pPr>
      <m:oMathPara>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e>
                      </m:nary>
                    </m:e>
                  </m:nary>
                </m:e>
              </m:nary>
            </m:e>
          </m:nary>
        </m:oMath>
      </m:oMathPara>
    </w:p>
    <w:p w:rsidR="00375CE9" w:rsidRDefault="00375CE9" w:rsidP="00375CE9">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odakle sledi </w:t>
      </w:r>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r>
              <w:rPr>
                <w:rFonts w:ascii="Cambria Math" w:eastAsiaTheme="minorEastAsia" w:hAnsi="Cambria Math" w:cs="Times New Roman"/>
                <w:sz w:val="28"/>
                <w:szCs w:val="28"/>
                <w:lang w:val="sr-Latn-CS"/>
              </w:rPr>
              <m:t>.</m:t>
            </m:r>
          </m:e>
        </m:nary>
      </m:oMath>
    </w:p>
    <w:p w:rsidR="00375CE9" w:rsidRDefault="00375CE9" w:rsidP="00375CE9">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Matrični oblik gornjih jednačina transformacije koordinata izgleda ovako</w:t>
      </w:r>
    </w:p>
    <w:p w:rsidR="00DF562E" w:rsidRDefault="00232F07"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lastRenderedPageBreak/>
        <w:t xml:space="preserve">                             </w:t>
      </w:r>
      <m:oMath>
        <m:d>
          <m:dPr>
            <m:begChr m:val="["/>
            <m:endChr m:val="]"/>
            <m:ctrlPr>
              <w:rPr>
                <w:rFonts w:ascii="Cambria Math" w:eastAsiaTheme="minorEastAsia" w:hAnsi="Cambria Math" w:cs="Times New Roman"/>
                <w:i/>
                <w:sz w:val="28"/>
                <w:szCs w:val="28"/>
                <w:lang w:val="sr-Latn-CS"/>
              </w:rPr>
            </m:ctrlPr>
          </m:dPr>
          <m:e>
            <m:m>
              <m:mPr>
                <m:mcs>
                  <m:mc>
                    <m:mcPr>
                      <m:count m:val="1"/>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1</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2</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3</m:t>
                      </m:r>
                    </m:sub>
                  </m:sSub>
                </m:e>
              </m:mr>
            </m:m>
          </m:e>
        </m:d>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m>
              <m:mPr>
                <m:mcs>
                  <m:mc>
                    <m:mcPr>
                      <m:count m:val="3"/>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13</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23</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31</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32</m:t>
                      </m:r>
                    </m:sub>
                  </m:sSub>
                </m:e>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33</m:t>
                      </m:r>
                    </m:sub>
                  </m:sSub>
                </m:e>
              </m:mr>
            </m:m>
          </m:e>
        </m:d>
        <m:d>
          <m:dPr>
            <m:begChr m:val="["/>
            <m:endChr m:val="]"/>
            <m:ctrlPr>
              <w:rPr>
                <w:rFonts w:ascii="Cambria Math" w:eastAsiaTheme="minorEastAsia" w:hAnsi="Cambria Math" w:cs="Times New Roman"/>
                <w:i/>
                <w:sz w:val="28"/>
                <w:szCs w:val="28"/>
                <w:lang w:val="sr-Latn-CS"/>
              </w:rPr>
            </m:ctrlPr>
          </m:dPr>
          <m:e>
            <m:m>
              <m:mPr>
                <m:mcs>
                  <m:mc>
                    <m:mcPr>
                      <m:count m:val="1"/>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1</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2</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3</m:t>
                      </m:r>
                    </m:sub>
                  </m:sSub>
                </m:e>
              </m:mr>
            </m:m>
          </m:e>
        </m:d>
      </m:oMath>
      <w:r>
        <w:rPr>
          <w:rFonts w:ascii="Times New Roman" w:eastAsiaTheme="minorEastAsia" w:hAnsi="Times New Roman" w:cs="Times New Roman"/>
          <w:sz w:val="28"/>
          <w:szCs w:val="28"/>
          <w:lang w:val="sr-Latn-CS"/>
        </w:rPr>
        <w:t>,</w:t>
      </w:r>
    </w:p>
    <w:p w:rsidR="00232F07" w:rsidRDefault="009B1D61"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                             </w:t>
      </w:r>
      <m:oMath>
        <m:d>
          <m:dPr>
            <m:begChr m:val="["/>
            <m:endChr m:val="]"/>
            <m:ctrlPr>
              <w:rPr>
                <w:rFonts w:ascii="Cambria Math" w:eastAsiaTheme="minorEastAsia" w:hAnsi="Cambria Math" w:cs="Times New Roman"/>
                <w:i/>
                <w:sz w:val="28"/>
                <w:szCs w:val="28"/>
                <w:lang w:val="sr-Latn-CS"/>
              </w:rPr>
            </m:ctrlPr>
          </m:dPr>
          <m:e>
            <m:m>
              <m:mPr>
                <m:mcs>
                  <m:mc>
                    <m:mcPr>
                      <m:count m:val="1"/>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1</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2</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3</m:t>
                      </m:r>
                    </m:sub>
                  </m:sSub>
                </m:e>
              </m:mr>
            </m:m>
          </m:e>
        </m:d>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m>
              <m:mPr>
                <m:mcs>
                  <m:mc>
                    <m:mcPr>
                      <m:count m:val="3"/>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13</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23</m:t>
                      </m:r>
                    </m:sub>
                  </m:sSub>
                </m:e>
              </m:mr>
              <m:m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31</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32</m:t>
                      </m:r>
                    </m:sub>
                  </m:sSub>
                </m:e>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33</m:t>
                      </m:r>
                    </m:sub>
                  </m:sSub>
                </m:e>
              </m:mr>
            </m:m>
          </m:e>
        </m:d>
      </m:oMath>
      <w:r>
        <w:rPr>
          <w:rFonts w:ascii="Times New Roman" w:eastAsiaTheme="minorEastAsia" w:hAnsi="Times New Roman" w:cs="Times New Roman"/>
          <w:sz w:val="28"/>
          <w:szCs w:val="28"/>
          <w:lang w:val="sr-Latn-CS"/>
        </w:rPr>
        <w:t xml:space="preserve">  </w:t>
      </w:r>
      <m:oMath>
        <m:d>
          <m:dPr>
            <m:begChr m:val="["/>
            <m:endChr m:val="]"/>
            <m:ctrlPr>
              <w:rPr>
                <w:rFonts w:ascii="Cambria Math" w:eastAsiaTheme="minorEastAsia" w:hAnsi="Cambria Math" w:cs="Times New Roman"/>
                <w:i/>
                <w:sz w:val="28"/>
                <w:szCs w:val="28"/>
                <w:lang w:val="sr-Latn-CS"/>
              </w:rPr>
            </m:ctrlPr>
          </m:dPr>
          <m:e>
            <m:m>
              <m:mPr>
                <m:mcs>
                  <m:mc>
                    <m:mcPr>
                      <m:count m:val="1"/>
                      <m:mcJc m:val="center"/>
                    </m:mcPr>
                  </m:mc>
                </m:mcs>
                <m:ctrlPr>
                  <w:rPr>
                    <w:rFonts w:ascii="Cambria Math" w:eastAsiaTheme="minorEastAsia" w:hAnsi="Cambria Math" w:cs="Times New Roman"/>
                    <w:i/>
                    <w:sz w:val="28"/>
                    <w:szCs w:val="28"/>
                    <w:lang w:val="sr-Latn-CS"/>
                  </w:rPr>
                </m:ctrlPr>
              </m:mP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1</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2</m:t>
                      </m:r>
                    </m:sub>
                  </m:sSub>
                </m:e>
              </m:mr>
              <m:m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3</m:t>
                      </m:r>
                    </m:sub>
                  </m:sSub>
                </m:e>
              </m:mr>
            </m:m>
          </m:e>
        </m:d>
      </m:oMath>
      <w:r>
        <w:rPr>
          <w:rFonts w:ascii="Times New Roman" w:eastAsiaTheme="minorEastAsia" w:hAnsi="Times New Roman" w:cs="Times New Roman"/>
          <w:sz w:val="28"/>
          <w:szCs w:val="28"/>
          <w:lang w:val="sr-Latn-CS"/>
        </w:rPr>
        <w:t>.</w:t>
      </w:r>
    </w:p>
    <w:p w:rsidR="009B1D61" w:rsidRDefault="009B1D61"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Ovo je specijalan slučaj množenja matrica, jedne formata </w:t>
      </w:r>
      <m:oMath>
        <m:r>
          <w:rPr>
            <w:rFonts w:ascii="Cambria Math" w:eastAsiaTheme="minorEastAsia" w:hAnsi="Cambria Math" w:cs="Times New Roman"/>
            <w:sz w:val="28"/>
            <w:szCs w:val="28"/>
            <w:lang w:val="sr-Latn-CS"/>
          </w:rPr>
          <m:t xml:space="preserve">3×3  </m:t>
        </m:r>
      </m:oMath>
      <w:r>
        <w:rPr>
          <w:rFonts w:ascii="Times New Roman" w:eastAsiaTheme="minorEastAsia" w:hAnsi="Times New Roman" w:cs="Times New Roman"/>
          <w:sz w:val="28"/>
          <w:szCs w:val="28"/>
          <w:lang w:val="sr-Latn-CS"/>
        </w:rPr>
        <w:t xml:space="preserve">i druge formata </w:t>
      </w:r>
      <m:oMath>
        <m:r>
          <w:rPr>
            <w:rFonts w:ascii="Cambria Math" w:eastAsiaTheme="minorEastAsia" w:hAnsi="Cambria Math" w:cs="Times New Roman"/>
            <w:sz w:val="28"/>
            <w:szCs w:val="28"/>
            <w:lang w:val="sr-Latn-CS"/>
          </w:rPr>
          <m:t>3×1;</m:t>
        </m:r>
      </m:oMath>
      <w:r>
        <w:rPr>
          <w:rFonts w:ascii="Times New Roman" w:eastAsiaTheme="minorEastAsia" w:hAnsi="Times New Roman" w:cs="Times New Roman"/>
          <w:sz w:val="28"/>
          <w:szCs w:val="28"/>
          <w:lang w:val="sr-Latn-CS"/>
        </w:rPr>
        <w:t xml:space="preserve"> rezultat je ponovo </w:t>
      </w:r>
      <m:oMath>
        <m:r>
          <w:rPr>
            <w:rFonts w:ascii="Cambria Math" w:eastAsiaTheme="minorEastAsia" w:hAnsi="Cambria Math" w:cs="Times New Roman"/>
            <w:sz w:val="28"/>
            <w:szCs w:val="28"/>
            <w:lang w:val="sr-Latn-CS"/>
          </w:rPr>
          <m:t>3×1</m:t>
        </m:r>
      </m:oMath>
      <w:r>
        <w:rPr>
          <w:rFonts w:ascii="Times New Roman" w:eastAsiaTheme="minorEastAsia" w:hAnsi="Times New Roman" w:cs="Times New Roman"/>
          <w:sz w:val="28"/>
          <w:szCs w:val="28"/>
          <w:lang w:val="sr-Latn-CS"/>
        </w:rPr>
        <w:t xml:space="preserve">. </w:t>
      </w:r>
      <m:oMath>
        <m:r>
          <m:rPr>
            <m:sty m:val="p"/>
          </m:rPr>
          <w:rPr>
            <w:rFonts w:ascii="Cambria Math" w:eastAsiaTheme="minorEastAsia" w:hAnsi="Cambria Math" w:cs="Times New Roman"/>
            <w:sz w:val="28"/>
            <w:szCs w:val="28"/>
            <w:lang w:val="sr-Latn-CS"/>
          </w:rPr>
          <m:t>Γ</m:t>
        </m:r>
      </m:oMath>
      <w:r>
        <w:rPr>
          <w:rFonts w:ascii="Times New Roman" w:eastAsiaTheme="minorEastAsia" w:hAnsi="Times New Roman" w:cs="Times New Roman"/>
          <w:sz w:val="28"/>
          <w:szCs w:val="28"/>
          <w:lang w:val="sr-Latn-CS"/>
        </w:rPr>
        <w:t xml:space="preserve"> i </w:t>
      </w:r>
      <m:oMath>
        <m:acc>
          <m:accPr>
            <m:chr m:val="̅"/>
            <m:ctrlPr>
              <w:rPr>
                <w:rFonts w:ascii="Cambria Math" w:eastAsiaTheme="minorEastAsia" w:hAnsi="Cambria Math" w:cs="Times New Roman"/>
                <w:sz w:val="28"/>
                <w:szCs w:val="28"/>
                <w:lang w:val="sr-Latn-CS"/>
              </w:rPr>
            </m:ctrlPr>
          </m:accPr>
          <m:e>
            <m:r>
              <m:rPr>
                <m:sty m:val="p"/>
              </m:rPr>
              <w:rPr>
                <w:rFonts w:ascii="Cambria Math" w:eastAsiaTheme="minorEastAsia" w:hAnsi="Cambria Math" w:cs="Times New Roman"/>
                <w:sz w:val="28"/>
                <w:szCs w:val="28"/>
                <w:lang w:val="sr-Latn-CS"/>
              </w:rPr>
              <m:t>Γ</m:t>
            </m:r>
          </m:e>
        </m:acc>
      </m:oMath>
      <w:r>
        <w:rPr>
          <w:rFonts w:ascii="Times New Roman" w:eastAsiaTheme="minorEastAsia" w:hAnsi="Times New Roman" w:cs="Times New Roman"/>
          <w:sz w:val="28"/>
          <w:szCs w:val="28"/>
          <w:lang w:val="sr-Latn-CS"/>
        </w:rPr>
        <w:t xml:space="preserve"> su matrice prelaza.</w:t>
      </w:r>
    </w:p>
    <w:p w:rsidR="00106F8A" w:rsidRDefault="00106F8A" w:rsidP="00DF562E">
      <w:pPr>
        <w:ind w:firstLine="720"/>
        <w:jc w:val="both"/>
        <w:rPr>
          <w:rFonts w:ascii="Times New Roman" w:eastAsiaTheme="minorEastAsia" w:hAnsi="Times New Roman" w:cs="Times New Roman"/>
          <w:sz w:val="28"/>
          <w:szCs w:val="28"/>
          <w:lang w:val="sr-Latn-CS"/>
        </w:rPr>
      </w:pPr>
      <w:r w:rsidRPr="00106F8A">
        <w:rPr>
          <w:rFonts w:ascii="Times New Roman" w:eastAsiaTheme="minorEastAsia" w:hAnsi="Times New Roman" w:cs="Times New Roman"/>
          <w:b/>
          <w:sz w:val="28"/>
          <w:szCs w:val="28"/>
          <w:lang w:val="sr-Latn-CS"/>
        </w:rPr>
        <w:t>Definicija.</w:t>
      </w:r>
      <w:r>
        <w:rPr>
          <w:rFonts w:ascii="Times New Roman" w:eastAsiaTheme="minorEastAsia" w:hAnsi="Times New Roman" w:cs="Times New Roman"/>
          <w:b/>
          <w:sz w:val="28"/>
          <w:szCs w:val="28"/>
          <w:lang w:val="sr-Latn-CS"/>
        </w:rPr>
        <w:t xml:space="preserve"> </w:t>
      </w:r>
      <w:r>
        <w:rPr>
          <w:rFonts w:ascii="Times New Roman" w:eastAsiaTheme="minorEastAsia" w:hAnsi="Times New Roman" w:cs="Times New Roman"/>
          <w:sz w:val="28"/>
          <w:szCs w:val="28"/>
          <w:lang w:val="sr-Latn-CS"/>
        </w:rPr>
        <w:t>Dve baze imaju istu orijentaciju ako matrice prelaza imaju pozitivne determinante.</w:t>
      </w:r>
    </w:p>
    <w:p w:rsidR="000372F2" w:rsidRDefault="000372F2"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Zašto nas zanimaju ovakve transformacije? Zato da bismo odabrali dobre baze, u kojima nam je jednostavnije da rešavamo neke stvari.</w:t>
      </w:r>
    </w:p>
    <w:p w:rsidR="00073FD0" w:rsidRDefault="00073FD0"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Smatraćemo da su obe baze </w:t>
      </w:r>
      <m:oMath>
        <m:r>
          <w:rPr>
            <w:rFonts w:ascii="Cambria Math" w:eastAsiaTheme="minorEastAsia" w:hAnsi="Cambria Math" w:cs="Times New Roman"/>
            <w:sz w:val="28"/>
            <w:szCs w:val="28"/>
            <w:lang w:val="sr-Latn-CS"/>
          </w:rPr>
          <m:t>e</m:t>
        </m:r>
      </m:oMath>
      <w:r>
        <w:rPr>
          <w:rFonts w:ascii="Times New Roman" w:eastAsiaTheme="minorEastAsia" w:hAnsi="Times New Roman" w:cs="Times New Roman"/>
          <w:sz w:val="28"/>
          <w:szCs w:val="28"/>
          <w:lang w:val="sr-Latn-CS"/>
        </w:rPr>
        <w:t xml:space="preserve"> i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oMath>
      <w:r>
        <w:rPr>
          <w:rFonts w:ascii="Times New Roman" w:eastAsiaTheme="minorEastAsia" w:hAnsi="Times New Roman" w:cs="Times New Roman"/>
          <w:sz w:val="28"/>
          <w:szCs w:val="28"/>
          <w:lang w:val="sr-Latn-CS"/>
        </w:rPr>
        <w:t xml:space="preserve"> ortonormirane.</w:t>
      </w:r>
    </w:p>
    <w:p w:rsidR="00073FD0" w:rsidRDefault="00DB4B70" w:rsidP="00DF562E">
      <w:pPr>
        <w:ind w:firstLine="720"/>
        <w:jc w:val="both"/>
        <w:rPr>
          <w:rFonts w:ascii="Times New Roman" w:eastAsiaTheme="minorEastAsia" w:hAnsi="Times New Roman" w:cs="Times New Roman"/>
          <w:sz w:val="28"/>
          <w:szCs w:val="28"/>
          <w:lang w:val="sr-Latn-CS"/>
        </w:rPr>
      </w:pPr>
      <m:oMathPara>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kj</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ji</m:t>
                      </m:r>
                    </m:sub>
                  </m:sSub>
                  <m:r>
                    <w:rPr>
                      <w:rFonts w:ascii="Cambria Math" w:eastAsiaTheme="minorEastAsia" w:hAnsi="Cambria Math" w:cs="Times New Roman"/>
                      <w:sz w:val="28"/>
                      <w:szCs w:val="28"/>
                      <w:lang w:val="sr-Latn-CS"/>
                    </w:rPr>
                    <m:t>.</m:t>
                  </m:r>
                </m:e>
              </m:nary>
            </m:e>
          </m:nary>
        </m:oMath>
      </m:oMathPara>
    </w:p>
    <w:p w:rsidR="003B42C5" w:rsidRDefault="003B42C5"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Takođe će važiti i </w:t>
      </w:r>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r>
          <m:rPr>
            <m:sty m:val="p"/>
          </m:rPr>
          <w:rPr>
            <w:rFonts w:ascii="Cambria Math" w:eastAsiaTheme="minorEastAsia" w:hAnsi="Cambria Math" w:cs="Times New Roman"/>
            <w:sz w:val="28"/>
            <w:szCs w:val="28"/>
            <w:lang w:val="sr-Latn-CS"/>
          </w:rPr>
          <m:t>cos⁡</m:t>
        </m:r>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oMath>
      <w:r>
        <w:rPr>
          <w:rFonts w:ascii="Times New Roman" w:eastAsiaTheme="minorEastAsia" w:hAnsi="Times New Roman" w:cs="Times New Roman"/>
          <w:sz w:val="28"/>
          <w:szCs w:val="28"/>
          <w:lang w:val="sr-Latn-CS"/>
        </w:rPr>
        <w:t>=</w:t>
      </w:r>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ji</m:t>
            </m:r>
          </m:sub>
        </m:sSub>
        <m:r>
          <w:rPr>
            <w:rFonts w:ascii="Cambria Math" w:eastAsiaTheme="minorEastAsia" w:hAnsi="Cambria Math" w:cs="Times New Roman"/>
            <w:sz w:val="28"/>
            <w:szCs w:val="28"/>
            <w:lang w:val="sr-Latn-CS"/>
          </w:rPr>
          <m:t>.</m:t>
        </m:r>
      </m:oMath>
    </w:p>
    <w:p w:rsidR="003B42C5" w:rsidRDefault="003B42C5" w:rsidP="00DF562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Analogno ovome, važi i </w:t>
      </w:r>
    </w:p>
    <w:p w:rsidR="003B42C5" w:rsidRPr="009E5DA4" w:rsidRDefault="00DB4B70" w:rsidP="00DF562E">
      <w:pPr>
        <w:ind w:firstLine="720"/>
        <w:jc w:val="both"/>
        <w:rPr>
          <w:rFonts w:ascii="Times New Roman" w:eastAsiaTheme="minorEastAsia" w:hAnsi="Times New Roman" w:cs="Times New Roman"/>
          <w:sz w:val="28"/>
          <w:szCs w:val="28"/>
          <w:lang w:val="sr-Latn-CS"/>
        </w:rPr>
      </w:pPr>
      <m:oMathPara>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ji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ji</m:t>
              </m:r>
            </m:sub>
          </m:sSub>
          <m:r>
            <w:rPr>
              <w:rFonts w:ascii="Cambria Math" w:eastAsiaTheme="minorEastAsia" w:hAnsi="Cambria Math" w:cs="Times New Roman"/>
              <w:sz w:val="28"/>
              <w:szCs w:val="28"/>
              <w:lang w:val="sr-Latn-CS"/>
            </w:rPr>
            <m:t>=</m:t>
          </m:r>
          <m:func>
            <m:funcPr>
              <m:ctrlPr>
                <w:rPr>
                  <w:rFonts w:ascii="Cambria Math" w:eastAsiaTheme="minorEastAsia" w:hAnsi="Cambria Math" w:cs="Times New Roman"/>
                  <w:sz w:val="28"/>
                  <w:szCs w:val="28"/>
                  <w:lang w:val="sr-Latn-CS"/>
                </w:rPr>
              </m:ctrlPr>
            </m:funcPr>
            <m:fName>
              <m:r>
                <m:rPr>
                  <m:sty m:val="p"/>
                </m:rPr>
                <w:rPr>
                  <w:rFonts w:ascii="Cambria Math" w:eastAsiaTheme="minorEastAsia" w:hAnsi="Cambria Math" w:cs="Times New Roman"/>
                  <w:sz w:val="28"/>
                  <w:szCs w:val="28"/>
                  <w:lang w:val="sr-Latn-CS"/>
                </w:rPr>
                <m:t>cos</m:t>
              </m:r>
            </m:fName>
            <m:e>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 xml:space="preserve"> </m:t>
                  </m:r>
                </m:e>
              </m:d>
              <m:ctrlPr>
                <w:rPr>
                  <w:rFonts w:ascii="Cambria Math" w:eastAsiaTheme="minorEastAsia" w:hAnsi="Cambria Math" w:cs="Times New Roman"/>
                  <w:i/>
                  <w:sz w:val="28"/>
                  <w:szCs w:val="28"/>
                  <w:lang w:val="sr-Latn-CS"/>
                </w:rPr>
              </m:ctrlPr>
            </m:e>
          </m:func>
          <m:r>
            <w:rPr>
              <w:rFonts w:ascii="Cambria Math" w:eastAsiaTheme="minorEastAsia" w:hAnsi="Cambria Math" w:cs="Times New Roman"/>
              <w:sz w:val="28"/>
              <w:szCs w:val="28"/>
              <w:lang w:val="sr-Latn-CS"/>
            </w:rPr>
            <m:t>;</m:t>
          </m:r>
        </m:oMath>
      </m:oMathPara>
    </w:p>
    <w:p w:rsidR="009E5DA4" w:rsidRDefault="00DB4B70" w:rsidP="00DF562E">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ji</m:t>
              </m:r>
            </m:sub>
          </m:sSub>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γ</m:t>
                  </m:r>
                </m:e>
              </m:acc>
            </m:e>
            <m:sub>
              <m:r>
                <w:rPr>
                  <w:rFonts w:ascii="Cambria Math" w:eastAsiaTheme="minorEastAsia" w:hAnsi="Cambria Math" w:cs="Times New Roman"/>
                  <w:sz w:val="28"/>
                  <w:szCs w:val="28"/>
                  <w:lang w:val="sr-Latn-CS"/>
                </w:rPr>
                <m:t>ij</m:t>
              </m:r>
            </m:sub>
          </m:sSub>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e>
          </m:d>
          <m:r>
            <w:rPr>
              <w:rFonts w:ascii="Cambria Math" w:eastAsiaTheme="minorEastAsia" w:hAnsi="Cambria Math" w:cs="Times New Roman"/>
              <w:sz w:val="28"/>
              <w:szCs w:val="28"/>
              <w:lang w:val="sr-Latn-CS"/>
            </w:rPr>
            <m:t>.</m:t>
          </m:r>
        </m:oMath>
      </m:oMathPara>
    </w:p>
    <w:p w:rsidR="009E5DA4" w:rsidRDefault="009E5DA4" w:rsidP="009E5DA4">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Tada su matrice </w:t>
      </w:r>
      <m:oMath>
        <m:r>
          <m:rPr>
            <m:sty m:val="p"/>
          </m:rPr>
          <w:rPr>
            <w:rFonts w:ascii="Cambria Math" w:eastAsiaTheme="minorEastAsia" w:hAnsi="Cambria Math" w:cs="Times New Roman"/>
            <w:sz w:val="28"/>
            <w:szCs w:val="28"/>
            <w:lang w:val="sr-Latn-CS"/>
          </w:rPr>
          <m:t>Γ</m:t>
        </m:r>
      </m:oMath>
      <w:r>
        <w:rPr>
          <w:rFonts w:ascii="Times New Roman" w:eastAsiaTheme="minorEastAsia" w:hAnsi="Times New Roman" w:cs="Times New Roman"/>
          <w:sz w:val="28"/>
          <w:szCs w:val="28"/>
          <w:lang w:val="sr-Latn-CS"/>
        </w:rPr>
        <w:t xml:space="preserve"> i </w:t>
      </w:r>
      <m:oMath>
        <m:acc>
          <m:accPr>
            <m:chr m:val="̅"/>
            <m:ctrlPr>
              <w:rPr>
                <w:rFonts w:ascii="Cambria Math" w:eastAsiaTheme="minorEastAsia" w:hAnsi="Cambria Math" w:cs="Times New Roman"/>
                <w:i/>
                <w:sz w:val="28"/>
                <w:szCs w:val="28"/>
                <w:lang w:val="sr-Latn-CS"/>
              </w:rPr>
            </m:ctrlPr>
          </m:accPr>
          <m:e>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 xml:space="preserve"> </m:t>
            </m:r>
          </m:e>
        </m:acc>
      </m:oMath>
      <w:r>
        <w:rPr>
          <w:rFonts w:ascii="Times New Roman" w:eastAsiaTheme="minorEastAsia" w:hAnsi="Times New Roman" w:cs="Times New Roman"/>
          <w:sz w:val="28"/>
          <w:szCs w:val="28"/>
          <w:lang w:val="sr-Latn-CS"/>
        </w:rPr>
        <w:t xml:space="preserve"> transponovane (zamenjene su uloge vrsta i kolona)</w:t>
      </w:r>
      <w:r w:rsidR="004E4F86">
        <w:rPr>
          <w:rFonts w:ascii="Times New Roman" w:eastAsiaTheme="minorEastAsia" w:hAnsi="Times New Roman" w:cs="Times New Roman"/>
          <w:sz w:val="28"/>
          <w:szCs w:val="28"/>
          <w:lang w:val="sr-Latn-CS"/>
        </w:rPr>
        <w:t xml:space="preserve"> </w:t>
      </w:r>
      <w:r>
        <w:rPr>
          <w:rFonts w:ascii="Times New Roman" w:eastAsiaTheme="minorEastAsia" w:hAnsi="Times New Roman" w:cs="Times New Roman"/>
          <w:sz w:val="28"/>
          <w:szCs w:val="28"/>
          <w:lang w:val="sr-Latn-CS"/>
        </w:rPr>
        <w:t xml:space="preserve">i onda važi </w:t>
      </w:r>
      <m:oMath>
        <m:r>
          <m:rPr>
            <m:sty m:val="p"/>
          </m:rPr>
          <w:rPr>
            <w:rFonts w:ascii="Cambria Math" w:eastAsiaTheme="minorEastAsia" w:hAnsi="Cambria Math" w:cs="Times New Roman"/>
            <w:sz w:val="28"/>
            <w:szCs w:val="28"/>
            <w:lang w:val="sr-Latn-CS"/>
          </w:rPr>
          <m:t>Γ</m:t>
        </m:r>
      </m:oMath>
      <w:r>
        <w:rPr>
          <w:rFonts w:ascii="Times New Roman" w:eastAsiaTheme="minorEastAsia" w:hAnsi="Times New Roman" w:cs="Times New Roman"/>
          <w:sz w:val="28"/>
          <w:szCs w:val="28"/>
          <w:lang w:val="sr-Latn-CS"/>
        </w:rPr>
        <w:t xml:space="preserve"> </w:t>
      </w:r>
      <m:oMath>
        <m:acc>
          <m:accPr>
            <m:chr m:val="̅"/>
            <m:ctrlPr>
              <w:rPr>
                <w:rFonts w:ascii="Cambria Math" w:eastAsiaTheme="minorEastAsia" w:hAnsi="Cambria Math" w:cs="Times New Roman"/>
                <w:i/>
                <w:sz w:val="28"/>
                <w:szCs w:val="28"/>
                <w:lang w:val="sr-Latn-CS"/>
              </w:rPr>
            </m:ctrlPr>
          </m:accPr>
          <m:e>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 xml:space="preserve"> </m:t>
            </m:r>
          </m:e>
        </m:acc>
      </m:oMath>
      <w:r>
        <w:rPr>
          <w:rFonts w:ascii="Times New Roman" w:eastAsiaTheme="minorEastAsia" w:hAnsi="Times New Roman" w:cs="Times New Roman"/>
          <w:sz w:val="28"/>
          <w:szCs w:val="28"/>
          <w:lang w:val="sr-Latn-CS"/>
        </w:rPr>
        <w:t>=E (jedinična matrica).</w:t>
      </w:r>
    </w:p>
    <w:p w:rsidR="009E5DA4" w:rsidRDefault="009E5DA4" w:rsidP="009E5DA4">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Dokazali smo da važi jedan smer</w:t>
      </w:r>
    </w:p>
    <w:p w:rsidR="009E5DA4" w:rsidRDefault="009E5DA4" w:rsidP="009E5DA4">
      <w:pPr>
        <w:ind w:firstLine="720"/>
        <w:jc w:val="both"/>
        <w:rPr>
          <w:rFonts w:ascii="Times New Roman" w:eastAsiaTheme="minorEastAsia" w:hAnsi="Times New Roman" w:cs="Times New Roman"/>
          <w:sz w:val="28"/>
          <w:szCs w:val="28"/>
          <w:lang w:val="sr-Latn-CS"/>
        </w:rPr>
      </w:pPr>
      <w:r w:rsidRPr="009E5DA4">
        <w:rPr>
          <w:rFonts w:ascii="Times New Roman" w:eastAsiaTheme="minorEastAsia" w:hAnsi="Times New Roman" w:cs="Times New Roman"/>
          <w:b/>
          <w:sz w:val="28"/>
          <w:szCs w:val="28"/>
          <w:lang w:val="sr-Latn-CS"/>
        </w:rPr>
        <w:t>Teorema 7.</w:t>
      </w:r>
      <w:r>
        <w:rPr>
          <w:rFonts w:ascii="Times New Roman" w:eastAsiaTheme="minorEastAsia" w:hAnsi="Times New Roman" w:cs="Times New Roman"/>
          <w:sz w:val="28"/>
          <w:szCs w:val="28"/>
          <w:lang w:val="sr-Latn-CS"/>
        </w:rPr>
        <w:t xml:space="preserve"> Matrice koje zadovoljavaju gornju osobinu prevode ortonormiranu bazu u ortonormiranu bazu i obrnuto.</w:t>
      </w:r>
    </w:p>
    <w:p w:rsidR="009E5DA4" w:rsidRDefault="009E5DA4" w:rsidP="009E5DA4">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Ovakve matrice se zovu ortogonalne.</w:t>
      </w:r>
    </w:p>
    <w:p w:rsidR="009E5DA4" w:rsidRDefault="009E5DA4" w:rsidP="009E5DA4">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Dokazaćemo i drugi smer ove teoreme:</w:t>
      </w:r>
    </w:p>
    <w:p w:rsidR="009E5DA4" w:rsidRDefault="00DB4B70" w:rsidP="009E5DA4">
      <w:pPr>
        <w:ind w:firstLine="720"/>
        <w:jc w:val="both"/>
        <w:rPr>
          <w:rFonts w:ascii="Times New Roman" w:eastAsiaTheme="minorEastAsia" w:hAnsi="Times New Roman" w:cs="Times New Roman"/>
          <w:sz w:val="28"/>
          <w:szCs w:val="28"/>
          <w:lang w:val="sr-Latn-CS"/>
        </w:rPr>
      </w:pPr>
      <m:oMathPara>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jk</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ik</m:t>
                  </m:r>
                </m:sub>
              </m:sSub>
              <m:r>
                <w:rPr>
                  <w:rFonts w:ascii="Cambria Math" w:eastAsiaTheme="minorEastAsia" w:hAnsi="Cambria Math" w:cs="Times New Roman"/>
                  <w:sz w:val="28"/>
                  <w:szCs w:val="28"/>
                  <w:lang w:val="sr-Latn-CS"/>
                </w:rPr>
                <m:t>,</m:t>
              </m:r>
            </m:e>
          </m:nary>
        </m:oMath>
      </m:oMathPara>
    </w:p>
    <w:p w:rsidR="00870CB4" w:rsidRDefault="00DB4B70" w:rsidP="009E5DA4">
      <w:pPr>
        <w:ind w:firstLine="720"/>
        <w:jc w:val="both"/>
        <w:rPr>
          <w:rFonts w:ascii="Times New Roman" w:eastAsiaTheme="minorEastAsia" w:hAnsi="Times New Roman" w:cs="Times New Roman"/>
          <w:sz w:val="28"/>
          <w:szCs w:val="28"/>
          <w:lang w:val="sr-Latn-CS"/>
        </w:rPr>
      </w:pPr>
      <m:oMathPara>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k</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kj</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ik</m:t>
                  </m:r>
                </m:sub>
              </m:sSub>
              <m:r>
                <w:rPr>
                  <w:rFonts w:ascii="Cambria Math" w:eastAsiaTheme="minorEastAsia" w:hAnsi="Cambria Math" w:cs="Times New Roman"/>
                  <w:sz w:val="28"/>
                  <w:szCs w:val="28"/>
                  <w:lang w:val="sr-Latn-CS"/>
                </w:rPr>
                <m:t>.</m:t>
              </m:r>
            </m:e>
          </m:nary>
        </m:oMath>
      </m:oMathPara>
    </w:p>
    <w:p w:rsidR="00870CB4" w:rsidRDefault="00870CB4" w:rsidP="009E5DA4">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Dakle, treba pokazati da svaka ortogonalna matrica prevodi jednu ortonormiranu bazu u drugu.</w:t>
      </w:r>
    </w:p>
    <w:p w:rsidR="00870CB4" w:rsidRDefault="00870CB4" w:rsidP="009E5DA4">
      <w:pPr>
        <w:ind w:firstLine="720"/>
        <w:jc w:val="both"/>
        <w:rPr>
          <w:rFonts w:ascii="Times New Roman" w:eastAsiaTheme="minorEastAsia" w:hAnsi="Times New Roman" w:cs="Times New Roman"/>
          <w:sz w:val="28"/>
          <w:szCs w:val="28"/>
          <w:lang w:val="sr-Latn-CS"/>
        </w:rPr>
      </w:pPr>
      <m:oMath>
        <m:r>
          <w:rPr>
            <w:rFonts w:ascii="Cambria Math" w:eastAsiaTheme="minorEastAsia" w:hAnsi="Cambria Math" w:cs="Times New Roman"/>
            <w:sz w:val="28"/>
            <w:szCs w:val="28"/>
            <w:lang w:val="sr-Latn-CS"/>
          </w:rPr>
          <m:t>e</m:t>
        </m:r>
      </m:oMath>
      <w:r>
        <w:rPr>
          <w:rFonts w:ascii="Times New Roman" w:eastAsiaTheme="minorEastAsia" w:hAnsi="Times New Roman" w:cs="Times New Roman"/>
          <w:sz w:val="28"/>
          <w:szCs w:val="28"/>
          <w:lang w:val="sr-Latn-CS"/>
        </w:rPr>
        <w:t xml:space="preserve"> ortonormirana baza i neka je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3</m:t>
                </m:r>
              </m:sub>
            </m:sSub>
          </m:e>
        </m:d>
        <m:r>
          <w:rPr>
            <w:rFonts w:ascii="Cambria Math" w:eastAsiaTheme="minorEastAsia" w:hAnsi="Cambria Math" w:cs="Times New Roman"/>
            <w:sz w:val="28"/>
            <w:szCs w:val="28"/>
            <w:lang w:val="sr-Latn-CS"/>
          </w:rPr>
          <m:t>=</m:t>
        </m:r>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 xml:space="preserve">2 </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3</m:t>
                </m:r>
              </m:sub>
            </m:sSub>
          </m:e>
        </m:d>
        <m:r>
          <m:rPr>
            <m:sty m:val="p"/>
          </m:rPr>
          <w:rPr>
            <w:rFonts w:ascii="Cambria Math" w:eastAsiaTheme="minorEastAsia" w:hAnsi="Cambria Math" w:cs="Times New Roman"/>
            <w:sz w:val="28"/>
            <w:szCs w:val="28"/>
            <w:lang w:val="sr-Latn-CS"/>
          </w:rPr>
          <m:t xml:space="preserve">Γ. </m:t>
        </m:r>
      </m:oMath>
      <w:r>
        <w:rPr>
          <w:rFonts w:ascii="Times New Roman" w:eastAsiaTheme="minorEastAsia" w:hAnsi="Times New Roman" w:cs="Times New Roman"/>
          <w:sz w:val="28"/>
          <w:szCs w:val="28"/>
          <w:lang w:val="sr-Latn-CS"/>
        </w:rPr>
        <w:t xml:space="preserve"> Ako je polazna baza ortonormirana, onda važi</w:t>
      </w:r>
    </w:p>
    <w:p w:rsidR="005514CE" w:rsidRDefault="00DB4B70" w:rsidP="009E5DA4">
      <w:pPr>
        <w:ind w:firstLine="720"/>
        <w:jc w:val="both"/>
        <w:rPr>
          <w:rFonts w:ascii="Times New Roman" w:eastAsiaTheme="minorEastAsia" w:hAnsi="Times New Roman" w:cs="Times New Roman"/>
          <w:sz w:val="28"/>
          <w:szCs w:val="28"/>
          <w:lang w:val="sr-Latn-CS"/>
        </w:rPr>
      </w:pPr>
      <m:oMathPara>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j</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l</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lj</m:t>
                      </m:r>
                    </m:sub>
                  </m:sSub>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l</m:t>
                          </m:r>
                        </m:sub>
                      </m:sSub>
                    </m:e>
                  </m:d>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l</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lj</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kl</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kj</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ij</m:t>
                                  </m:r>
                                </m:sub>
                              </m:sSub>
                              <m:r>
                                <w:rPr>
                                  <w:rFonts w:ascii="Cambria Math" w:eastAsiaTheme="minorEastAsia" w:hAnsi="Cambria Math" w:cs="Times New Roman"/>
                                  <w:sz w:val="28"/>
                                  <w:szCs w:val="28"/>
                                  <w:lang w:val="sr-Latn-CS"/>
                                </w:rPr>
                                <m:t>,</m:t>
                              </m:r>
                            </m:e>
                          </m:nary>
                        </m:e>
                      </m:nary>
                    </m:e>
                  </m:nary>
                </m:e>
              </m:nary>
            </m:e>
          </m:nary>
        </m:oMath>
      </m:oMathPara>
    </w:p>
    <w:p w:rsidR="005514CE" w:rsidRDefault="005514CE" w:rsidP="005514CE">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pa je i ona </w:t>
      </w:r>
      <w:r w:rsidR="006769D6">
        <w:rPr>
          <w:rFonts w:ascii="Times New Roman" w:eastAsiaTheme="minorEastAsia" w:hAnsi="Times New Roman" w:cs="Times New Roman"/>
          <w:sz w:val="28"/>
          <w:szCs w:val="28"/>
          <w:lang w:val="sr-Latn-CS"/>
        </w:rPr>
        <w:t>baza koja se dobija ortonormirana.</w:t>
      </w:r>
    </w:p>
    <w:p w:rsidR="006769D6" w:rsidRPr="004E4F86" w:rsidRDefault="006769D6" w:rsidP="006769D6">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b/>
          <w:sz w:val="28"/>
          <w:szCs w:val="28"/>
          <w:lang w:val="sr-Latn-CS"/>
        </w:rPr>
        <w:t xml:space="preserve">Lema. </w:t>
      </w:r>
      <w:r>
        <w:rPr>
          <w:rFonts w:ascii="Times New Roman" w:eastAsiaTheme="minorEastAsia" w:hAnsi="Times New Roman" w:cs="Times New Roman"/>
          <w:sz w:val="28"/>
          <w:szCs w:val="28"/>
          <w:lang w:val="sr-Latn-CS"/>
        </w:rPr>
        <w:t xml:space="preserve">Determinanta ortogonalne matrice je </w:t>
      </w:r>
      <m:oMath>
        <m:r>
          <w:rPr>
            <w:rFonts w:ascii="Cambria Math" w:eastAsiaTheme="minorEastAsia" w:hAnsi="Cambria Math" w:cs="Times New Roman"/>
            <w:sz w:val="28"/>
            <w:szCs w:val="28"/>
            <w:lang w:val="sr-Latn-CS"/>
          </w:rPr>
          <m:t>±1.</m:t>
        </m:r>
      </m:oMath>
    </w:p>
    <w:p w:rsidR="004E4F86" w:rsidRDefault="004E4F86" w:rsidP="006769D6">
      <w:pPr>
        <w:ind w:firstLine="720"/>
        <w:jc w:val="both"/>
        <w:rPr>
          <w:rFonts w:ascii="Times New Roman" w:eastAsiaTheme="minorEastAsia" w:hAnsi="Times New Roman" w:cs="Times New Roman"/>
          <w:sz w:val="28"/>
          <w:szCs w:val="28"/>
          <w:lang w:val="sr-Latn-CS"/>
        </w:rPr>
      </w:pPr>
      <m:oMathPara>
        <m:oMath>
          <m:r>
            <w:rPr>
              <w:rFonts w:ascii="Cambria Math" w:eastAsiaTheme="minorEastAsia" w:hAnsi="Cambria Math" w:cs="Times New Roman"/>
              <w:sz w:val="28"/>
              <w:szCs w:val="28"/>
              <w:lang w:val="sr-Latn-CS"/>
            </w:rPr>
            <m:t>det</m:t>
          </m:r>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=det</m:t>
          </m:r>
          <m:sSup>
            <m:sSupPr>
              <m:ctrlPr>
                <w:rPr>
                  <w:rFonts w:ascii="Cambria Math" w:eastAsiaTheme="minorEastAsia" w:hAnsi="Cambria Math" w:cs="Times New Roman"/>
                  <w:i/>
                  <w:sz w:val="28"/>
                  <w:szCs w:val="28"/>
                  <w:lang w:val="sr-Latn-CS"/>
                </w:rPr>
              </m:ctrlPr>
            </m:sSupPr>
            <m:e>
              <m:r>
                <m:rPr>
                  <m:sty m:val="p"/>
                </m:rPr>
                <w:rPr>
                  <w:rFonts w:ascii="Cambria Math" w:eastAsiaTheme="minorEastAsia" w:hAnsi="Cambria Math" w:cs="Times New Roman"/>
                  <w:sz w:val="28"/>
                  <w:szCs w:val="28"/>
                  <w:lang w:val="sr-Latn-CS"/>
                </w:rPr>
                <m:t>Γ</m:t>
              </m:r>
            </m:e>
            <m:sup>
              <m:r>
                <w:rPr>
                  <w:rFonts w:ascii="Cambria Math" w:eastAsiaTheme="minorEastAsia" w:hAnsi="Cambria Math" w:cs="Times New Roman"/>
                  <w:sz w:val="28"/>
                  <w:szCs w:val="28"/>
                  <w:lang w:val="sr-Latn-CS"/>
                </w:rPr>
                <m:t>T</m:t>
              </m:r>
            </m:sup>
          </m:sSup>
        </m:oMath>
      </m:oMathPara>
    </w:p>
    <w:p w:rsidR="004E4F86" w:rsidRDefault="004E4F86" w:rsidP="006769D6">
      <w:pPr>
        <w:ind w:firstLine="720"/>
        <w:jc w:val="both"/>
        <w:rPr>
          <w:rFonts w:ascii="Times New Roman" w:eastAsiaTheme="minorEastAsia" w:hAnsi="Times New Roman" w:cs="Times New Roman"/>
          <w:sz w:val="28"/>
          <w:szCs w:val="28"/>
          <w:lang w:val="sr-Latn-CS"/>
        </w:rPr>
      </w:pPr>
      <m:oMathPara>
        <m:oMath>
          <m:r>
            <w:rPr>
              <w:rFonts w:ascii="Cambria Math" w:eastAsiaTheme="minorEastAsia" w:hAnsi="Cambria Math" w:cs="Times New Roman"/>
              <w:sz w:val="28"/>
              <w:szCs w:val="28"/>
              <w:lang w:val="sr-Latn-CS"/>
            </w:rPr>
            <m:t>det</m:t>
          </m:r>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∙det</m:t>
          </m:r>
          <m:sSup>
            <m:sSupPr>
              <m:ctrlPr>
                <w:rPr>
                  <w:rFonts w:ascii="Cambria Math" w:eastAsiaTheme="minorEastAsia" w:hAnsi="Cambria Math" w:cs="Times New Roman"/>
                  <w:i/>
                  <w:sz w:val="28"/>
                  <w:szCs w:val="28"/>
                  <w:lang w:val="sr-Latn-CS"/>
                </w:rPr>
              </m:ctrlPr>
            </m:sSupPr>
            <m:e>
              <m:r>
                <m:rPr>
                  <m:sty m:val="p"/>
                </m:rPr>
                <w:rPr>
                  <w:rFonts w:ascii="Cambria Math" w:eastAsiaTheme="minorEastAsia" w:hAnsi="Cambria Math" w:cs="Times New Roman"/>
                  <w:sz w:val="28"/>
                  <w:szCs w:val="28"/>
                  <w:lang w:val="sr-Latn-CS"/>
                </w:rPr>
                <m:t>Γ</m:t>
              </m:r>
            </m:e>
            <m:sup>
              <m:r>
                <w:rPr>
                  <w:rFonts w:ascii="Cambria Math" w:eastAsiaTheme="minorEastAsia" w:hAnsi="Cambria Math" w:cs="Times New Roman"/>
                  <w:sz w:val="28"/>
                  <w:szCs w:val="28"/>
                  <w:lang w:val="sr-Latn-CS"/>
                </w:rPr>
                <m:t>-1</m:t>
              </m:r>
            </m:sup>
          </m:sSup>
          <m:r>
            <w:rPr>
              <w:rFonts w:ascii="Cambria Math" w:eastAsiaTheme="minorEastAsia" w:hAnsi="Cambria Math" w:cs="Times New Roman"/>
              <w:sz w:val="28"/>
              <w:szCs w:val="28"/>
              <w:lang w:val="sr-Latn-CS"/>
            </w:rPr>
            <m:t>=1=det</m:t>
          </m:r>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det</m:t>
          </m:r>
          <m:sSup>
            <m:sSupPr>
              <m:ctrlPr>
                <w:rPr>
                  <w:rFonts w:ascii="Cambria Math" w:eastAsiaTheme="minorEastAsia" w:hAnsi="Cambria Math" w:cs="Times New Roman"/>
                  <w:i/>
                  <w:sz w:val="28"/>
                  <w:szCs w:val="28"/>
                  <w:lang w:val="sr-Latn-CS"/>
                </w:rPr>
              </m:ctrlPr>
            </m:sSupPr>
            <m:e>
              <m:r>
                <m:rPr>
                  <m:sty m:val="p"/>
                </m:rPr>
                <w:rPr>
                  <w:rFonts w:ascii="Cambria Math" w:eastAsiaTheme="minorEastAsia" w:hAnsi="Cambria Math" w:cs="Times New Roman"/>
                  <w:sz w:val="28"/>
                  <w:szCs w:val="28"/>
                  <w:lang w:val="sr-Latn-CS"/>
                </w:rPr>
                <m:t>Γ</m:t>
              </m:r>
            </m:e>
            <m:sup>
              <m:r>
                <w:rPr>
                  <w:rFonts w:ascii="Cambria Math" w:eastAsiaTheme="minorEastAsia" w:hAnsi="Cambria Math" w:cs="Times New Roman"/>
                  <w:sz w:val="28"/>
                  <w:szCs w:val="28"/>
                  <w:lang w:val="sr-Latn-CS"/>
                </w:rPr>
                <m:t>T</m:t>
              </m:r>
            </m:sup>
          </m:sSup>
          <m:r>
            <w:rPr>
              <w:rFonts w:ascii="Cambria Math" w:eastAsiaTheme="minorEastAsia" w:hAnsi="Cambria Math" w:cs="Times New Roman"/>
              <w:sz w:val="28"/>
              <w:szCs w:val="28"/>
              <w:lang w:val="sr-Latn-CS"/>
            </w:rPr>
            <m:t>=</m:t>
          </m:r>
          <m:sSup>
            <m:sSupPr>
              <m:ctrlPr>
                <w:rPr>
                  <w:rFonts w:ascii="Cambria Math" w:eastAsiaTheme="minorEastAsia" w:hAnsi="Cambria Math" w:cs="Times New Roman"/>
                  <w:i/>
                  <w:sz w:val="28"/>
                  <w:szCs w:val="28"/>
                  <w:lang w:val="sr-Latn-CS"/>
                </w:rPr>
              </m:ctrlPr>
            </m:sSupPr>
            <m:e>
              <m:r>
                <w:rPr>
                  <w:rFonts w:ascii="Cambria Math" w:eastAsiaTheme="minorEastAsia" w:hAnsi="Cambria Math" w:cs="Times New Roman"/>
                  <w:sz w:val="28"/>
                  <w:szCs w:val="28"/>
                  <w:lang w:val="sr-Latn-CS"/>
                </w:rPr>
                <m:t>(det</m:t>
              </m:r>
              <m:r>
                <m:rPr>
                  <m:sty m:val="p"/>
                </m:rPr>
                <w:rPr>
                  <w:rFonts w:ascii="Cambria Math" w:eastAsiaTheme="minorEastAsia" w:hAnsi="Cambria Math" w:cs="Times New Roman"/>
                  <w:sz w:val="28"/>
                  <w:szCs w:val="28"/>
                  <w:lang w:val="sr-Latn-CS"/>
                </w:rPr>
                <m:t>Γ</m:t>
              </m:r>
              <m:r>
                <w:rPr>
                  <w:rFonts w:ascii="Cambria Math" w:eastAsiaTheme="minorEastAsia" w:hAnsi="Cambria Math" w:cs="Times New Roman"/>
                  <w:sz w:val="28"/>
                  <w:szCs w:val="28"/>
                  <w:lang w:val="sr-Latn-CS"/>
                </w:rPr>
                <m:t>)</m:t>
              </m:r>
            </m:e>
            <m:sup>
              <m:r>
                <w:rPr>
                  <w:rFonts w:ascii="Cambria Math" w:eastAsiaTheme="minorEastAsia" w:hAnsi="Cambria Math" w:cs="Times New Roman"/>
                  <w:sz w:val="28"/>
                  <w:szCs w:val="28"/>
                  <w:lang w:val="sr-Latn-CS"/>
                </w:rPr>
                <m:t>2</m:t>
              </m:r>
            </m:sup>
          </m:sSup>
          <m:r>
            <w:rPr>
              <w:rFonts w:ascii="Cambria Math" w:eastAsiaTheme="minorEastAsia" w:hAnsi="Cambria Math" w:cs="Times New Roman"/>
              <w:sz w:val="28"/>
              <w:szCs w:val="28"/>
              <w:lang w:val="sr-Latn-CS"/>
            </w:rPr>
            <m:t>.</m:t>
          </m:r>
        </m:oMath>
      </m:oMathPara>
    </w:p>
    <w:p w:rsidR="00FC534A" w:rsidRDefault="00FC534A" w:rsidP="006769D6">
      <w:pPr>
        <w:ind w:firstLine="720"/>
        <w:jc w:val="both"/>
        <w:rPr>
          <w:rFonts w:ascii="Times New Roman" w:eastAsiaTheme="minorEastAsia" w:hAnsi="Times New Roman" w:cs="Times New Roman"/>
          <w:sz w:val="28"/>
          <w:szCs w:val="28"/>
          <w:lang w:val="sr-Latn-CS"/>
        </w:rPr>
      </w:pPr>
    </w:p>
    <w:p w:rsidR="00FC534A" w:rsidRPr="00FC534A" w:rsidRDefault="00FC534A" w:rsidP="006769D6">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Primer iz </w:t>
      </w:r>
      <m:oMath>
        <m:sSup>
          <m:sSupPr>
            <m:ctrlPr>
              <w:rPr>
                <w:rFonts w:ascii="Cambria Math" w:eastAsiaTheme="minorEastAsia" w:hAnsi="Cambria Math" w:cs="Times New Roman"/>
                <w:i/>
                <w:sz w:val="28"/>
                <w:szCs w:val="28"/>
                <w:lang w:val="sr-Latn-CS"/>
              </w:rPr>
            </m:ctrlPr>
          </m:sSupPr>
          <m:e>
            <m:r>
              <w:rPr>
                <w:rFonts w:ascii="Cambria Math" w:eastAsiaTheme="minorEastAsia" w:hAnsi="Cambria Math" w:cs="Times New Roman"/>
                <w:sz w:val="28"/>
                <w:szCs w:val="28"/>
                <w:lang w:val="sr-Latn-CS"/>
              </w:rPr>
              <m:t>V</m:t>
            </m:r>
          </m:e>
          <m:sup>
            <m:r>
              <w:rPr>
                <w:rFonts w:ascii="Cambria Math" w:eastAsiaTheme="minorEastAsia" w:hAnsi="Cambria Math" w:cs="Times New Roman"/>
                <w:sz w:val="28"/>
                <w:szCs w:val="28"/>
                <w:lang w:val="sr-Latn-CS"/>
              </w:rPr>
              <m:t>2</m:t>
            </m:r>
          </m:sup>
        </m:sSup>
        <m:r>
          <w:rPr>
            <w:rFonts w:ascii="Cambria Math" w:eastAsiaTheme="minorEastAsia" w:hAnsi="Cambria Math" w:cs="Times New Roman"/>
            <w:sz w:val="28"/>
            <w:szCs w:val="28"/>
            <w:lang w:val="sr-Latn-CS"/>
          </w:rPr>
          <m:t>:</m:t>
        </m:r>
      </m:oMath>
    </w:p>
    <w:p w:rsidR="00FC534A" w:rsidRDefault="00FC534A" w:rsidP="006769D6">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baza </w:t>
      </w:r>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e>
        </m:d>
      </m:oMath>
      <w:r>
        <w:rPr>
          <w:rFonts w:ascii="Times New Roman" w:eastAsiaTheme="minorEastAsia" w:hAnsi="Times New Roman" w:cs="Times New Roman"/>
          <w:sz w:val="28"/>
          <w:szCs w:val="28"/>
          <w:lang w:val="sr-Latn-CS"/>
        </w:rPr>
        <w:t xml:space="preserve"> je ortonormirana</w:t>
      </w:r>
    </w:p>
    <w:p w:rsidR="00FC534A" w:rsidRDefault="00DB4B70" w:rsidP="00FC534A">
      <w:pPr>
        <w:ind w:firstLine="720"/>
        <w:jc w:val="both"/>
        <w:rPr>
          <w:rFonts w:ascii="Times New Roman" w:eastAsiaTheme="minorEastAsia" w:hAnsi="Times New Roman" w:cs="Times New Roman"/>
          <w:sz w:val="28"/>
          <w:szCs w:val="28"/>
          <w:lang w:val="sr-Latn-CS"/>
        </w:rPr>
      </w:pPr>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=cosθ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+sinθ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 xml:space="preserve">  ;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func>
          <m:funcPr>
            <m:ctrlPr>
              <w:rPr>
                <w:rFonts w:ascii="Cambria Math" w:eastAsiaTheme="minorEastAsia" w:hAnsi="Cambria Math" w:cs="Times New Roman"/>
                <w:sz w:val="28"/>
                <w:szCs w:val="28"/>
                <w:lang w:val="sr-Latn-CS"/>
              </w:rPr>
            </m:ctrlPr>
          </m:funcPr>
          <m:fName>
            <m:r>
              <m:rPr>
                <m:sty m:val="p"/>
              </m:rPr>
              <w:rPr>
                <w:rFonts w:ascii="Cambria Math" w:eastAsiaTheme="minorEastAsia" w:hAnsi="Cambria Math" w:cs="Times New Roman"/>
                <w:sz w:val="28"/>
                <w:szCs w:val="28"/>
                <w:lang w:val="sr-Latn-CS"/>
              </w:rPr>
              <m:t>sin</m:t>
            </m:r>
          </m:fName>
          <m:e>
            <m:r>
              <w:rPr>
                <w:rFonts w:ascii="Cambria Math" w:eastAsiaTheme="minorEastAsia" w:hAnsi="Cambria Math" w:cs="Times New Roman"/>
                <w:sz w:val="28"/>
                <w:szCs w:val="28"/>
                <w:lang w:val="sr-Latn-CS"/>
              </w:rPr>
              <m:t>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ctrlPr>
              <w:rPr>
                <w:rFonts w:ascii="Cambria Math" w:eastAsiaTheme="minorEastAsia" w:hAnsi="Cambria Math" w:cs="Times New Roman"/>
                <w:i/>
                <w:sz w:val="28"/>
                <w:szCs w:val="28"/>
                <w:lang w:val="sr-Latn-CS"/>
              </w:rPr>
            </m:ctrlPr>
          </m:e>
        </m:func>
        <m:r>
          <w:rPr>
            <w:rFonts w:ascii="Cambria Math" w:eastAsiaTheme="minorEastAsia" w:hAnsi="Cambria Math" w:cs="Times New Roman"/>
            <w:sz w:val="28"/>
            <w:szCs w:val="28"/>
            <w:lang w:val="sr-Latn-CS"/>
          </w:rPr>
          <m:t>+</m:t>
        </m:r>
        <m:func>
          <m:funcPr>
            <m:ctrlPr>
              <w:rPr>
                <w:rFonts w:ascii="Cambria Math" w:eastAsiaTheme="minorEastAsia" w:hAnsi="Cambria Math" w:cs="Times New Roman"/>
                <w:i/>
                <w:sz w:val="28"/>
                <w:szCs w:val="28"/>
                <w:lang w:val="sr-Latn-CS"/>
              </w:rPr>
            </m:ctrlPr>
          </m:funcPr>
          <m:fName>
            <m:r>
              <m:rPr>
                <m:sty m:val="p"/>
              </m:rPr>
              <w:rPr>
                <w:rFonts w:ascii="Cambria Math" w:eastAsiaTheme="minorEastAsia" w:hAnsi="Cambria Math" w:cs="Times New Roman"/>
                <w:sz w:val="28"/>
                <w:szCs w:val="28"/>
                <w:lang w:val="sr-Latn-CS"/>
              </w:rPr>
              <m:t>cos</m:t>
            </m:r>
          </m:fName>
          <m:e>
            <m:r>
              <w:rPr>
                <w:rFonts w:ascii="Cambria Math" w:eastAsiaTheme="minorEastAsia" w:hAnsi="Cambria Math" w:cs="Times New Roman"/>
                <w:sz w:val="28"/>
                <w:szCs w:val="28"/>
                <w:lang w:val="sr-Latn-CS"/>
              </w:rPr>
              <m:t>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e>
        </m:func>
      </m:oMath>
      <w:r w:rsidR="00FC534A">
        <w:rPr>
          <w:rFonts w:ascii="Times New Roman" w:eastAsiaTheme="minorEastAsia" w:hAnsi="Times New Roman" w:cs="Times New Roman"/>
          <w:sz w:val="28"/>
          <w:szCs w:val="28"/>
          <w:lang w:val="sr-Latn-CS"/>
        </w:rPr>
        <w:t>, što čuva orijentaciju</w:t>
      </w:r>
    </w:p>
    <w:p w:rsidR="00FC534A" w:rsidRDefault="00DB4B70" w:rsidP="006769D6">
      <w:pPr>
        <w:ind w:firstLine="720"/>
        <w:jc w:val="both"/>
        <w:rPr>
          <w:rFonts w:ascii="Times New Roman" w:eastAsiaTheme="minorEastAsia" w:hAnsi="Times New Roman" w:cs="Times New Roman"/>
          <w:sz w:val="28"/>
          <w:szCs w:val="28"/>
          <w:lang w:val="sr-Latn-CS"/>
        </w:rPr>
      </w:pPr>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=cosθ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r>
          <w:rPr>
            <w:rFonts w:ascii="Cambria Math" w:eastAsiaTheme="minorEastAsia" w:hAnsi="Cambria Math" w:cs="Times New Roman"/>
            <w:sz w:val="28"/>
            <w:szCs w:val="28"/>
            <w:lang w:val="sr-Latn-CS"/>
          </w:rPr>
          <m:t>+sinθ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 xml:space="preserve"> ;</m:t>
        </m:r>
      </m:oMath>
      <w:r w:rsidR="006911B3">
        <w:rPr>
          <w:rFonts w:ascii="Times New Roman" w:eastAsiaTheme="minorEastAsia" w:hAnsi="Times New Roman" w:cs="Times New Roman"/>
          <w:sz w:val="28"/>
          <w:szCs w:val="28"/>
          <w:lang w:val="sr-Latn-CS"/>
        </w:rPr>
        <w:t xml:space="preserve">     </w:t>
      </w:r>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acc>
          </m:e>
          <m:sub>
            <m:r>
              <w:rPr>
                <w:rFonts w:ascii="Cambria Math" w:eastAsiaTheme="minorEastAsia" w:hAnsi="Cambria Math" w:cs="Times New Roman"/>
                <w:sz w:val="28"/>
                <w:szCs w:val="28"/>
                <w:lang w:val="sr-Latn-CS"/>
              </w:rPr>
              <m:t>2</m:t>
            </m:r>
          </m:sub>
        </m:sSub>
        <m:r>
          <w:rPr>
            <w:rFonts w:ascii="Cambria Math" w:eastAsiaTheme="minorEastAsia" w:hAnsi="Cambria Math" w:cs="Times New Roman"/>
            <w:sz w:val="28"/>
            <w:szCs w:val="28"/>
            <w:lang w:val="sr-Latn-CS"/>
          </w:rPr>
          <m:t>=-</m:t>
        </m:r>
        <m:func>
          <m:funcPr>
            <m:ctrlPr>
              <w:rPr>
                <w:rFonts w:ascii="Cambria Math" w:eastAsiaTheme="minorEastAsia" w:hAnsi="Cambria Math" w:cs="Times New Roman"/>
                <w:sz w:val="28"/>
                <w:szCs w:val="28"/>
                <w:lang w:val="sr-Latn-CS"/>
              </w:rPr>
            </m:ctrlPr>
          </m:funcPr>
          <m:fName>
            <m:r>
              <m:rPr>
                <m:sty m:val="p"/>
              </m:rPr>
              <w:rPr>
                <w:rFonts w:ascii="Cambria Math" w:eastAsiaTheme="minorEastAsia" w:hAnsi="Cambria Math" w:cs="Times New Roman"/>
                <w:sz w:val="28"/>
                <w:szCs w:val="28"/>
                <w:lang w:val="sr-Latn-CS"/>
              </w:rPr>
              <m:t>sin</m:t>
            </m:r>
          </m:fName>
          <m:e>
            <m:r>
              <w:rPr>
                <w:rFonts w:ascii="Cambria Math" w:eastAsiaTheme="minorEastAsia" w:hAnsi="Cambria Math" w:cs="Times New Roman"/>
                <w:sz w:val="28"/>
                <w:szCs w:val="28"/>
                <w:lang w:val="sr-Latn-CS"/>
              </w:rPr>
              <m:t>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1</m:t>
                </m:r>
              </m:sub>
            </m:sSub>
            <m:ctrlPr>
              <w:rPr>
                <w:rFonts w:ascii="Cambria Math" w:eastAsiaTheme="minorEastAsia" w:hAnsi="Cambria Math" w:cs="Times New Roman"/>
                <w:i/>
                <w:sz w:val="28"/>
                <w:szCs w:val="28"/>
                <w:lang w:val="sr-Latn-CS"/>
              </w:rPr>
            </m:ctrlPr>
          </m:e>
        </m:func>
        <m:r>
          <w:rPr>
            <w:rFonts w:ascii="Cambria Math" w:eastAsiaTheme="minorEastAsia" w:hAnsi="Cambria Math" w:cs="Times New Roman"/>
            <w:sz w:val="28"/>
            <w:szCs w:val="28"/>
            <w:lang w:val="sr-Latn-CS"/>
          </w:rPr>
          <m:t>+</m:t>
        </m:r>
        <m:func>
          <m:funcPr>
            <m:ctrlPr>
              <w:rPr>
                <w:rFonts w:ascii="Cambria Math" w:eastAsiaTheme="minorEastAsia" w:hAnsi="Cambria Math" w:cs="Times New Roman"/>
                <w:i/>
                <w:sz w:val="28"/>
                <w:szCs w:val="28"/>
                <w:lang w:val="sr-Latn-CS"/>
              </w:rPr>
            </m:ctrlPr>
          </m:funcPr>
          <m:fName>
            <m:r>
              <m:rPr>
                <m:sty m:val="p"/>
              </m:rPr>
              <w:rPr>
                <w:rFonts w:ascii="Cambria Math" w:eastAsiaTheme="minorEastAsia" w:hAnsi="Cambria Math" w:cs="Times New Roman"/>
                <w:sz w:val="28"/>
                <w:szCs w:val="28"/>
                <w:lang w:val="sr-Latn-CS"/>
              </w:rPr>
              <m:t>cos</m:t>
            </m:r>
          </m:fName>
          <m:e>
            <m:r>
              <w:rPr>
                <w:rFonts w:ascii="Cambria Math" w:eastAsiaTheme="minorEastAsia" w:hAnsi="Cambria Math" w:cs="Times New Roman"/>
                <w:sz w:val="28"/>
                <w:szCs w:val="28"/>
                <w:lang w:val="sr-Latn-CS"/>
              </w:rPr>
              <m:t>θ</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2</m:t>
                </m:r>
              </m:sub>
            </m:sSub>
          </m:e>
        </m:func>
        <m:r>
          <w:rPr>
            <w:rFonts w:ascii="Cambria Math" w:eastAsiaTheme="minorEastAsia" w:hAnsi="Cambria Math" w:cs="Times New Roman"/>
            <w:sz w:val="28"/>
            <w:szCs w:val="28"/>
            <w:lang w:val="sr-Latn-CS"/>
          </w:rPr>
          <m:t>,</m:t>
        </m:r>
      </m:oMath>
      <w:r w:rsidR="006911B3">
        <w:rPr>
          <w:rFonts w:ascii="Times New Roman" w:eastAsiaTheme="minorEastAsia" w:hAnsi="Times New Roman" w:cs="Times New Roman"/>
          <w:sz w:val="28"/>
          <w:szCs w:val="28"/>
          <w:lang w:val="sr-Latn-CS"/>
        </w:rPr>
        <w:t xml:space="preserve"> što menja orijentaciju.</w:t>
      </w:r>
    </w:p>
    <w:p w:rsidR="006911B3" w:rsidRDefault="006911B3" w:rsidP="006911B3">
      <w:pPr>
        <w:jc w:val="both"/>
        <w:rPr>
          <w:rFonts w:ascii="Times New Roman" w:eastAsiaTheme="minorEastAsia" w:hAnsi="Times New Roman" w:cs="Times New Roman"/>
          <w:sz w:val="28"/>
          <w:szCs w:val="28"/>
          <w:lang w:val="sr-Latn-CS"/>
        </w:rPr>
      </w:pPr>
      <w:r>
        <w:rPr>
          <w:rFonts w:ascii="Times New Roman" w:eastAsiaTheme="minorEastAsia" w:hAnsi="Times New Roman" w:cs="Times New Roman"/>
          <w:b/>
          <w:sz w:val="28"/>
          <w:szCs w:val="28"/>
          <w:lang w:val="sr-Latn-CS"/>
        </w:rPr>
        <w:t>Geometrija</w:t>
      </w:r>
      <w:r>
        <w:rPr>
          <w:rFonts w:ascii="Times New Roman" w:eastAsiaTheme="minorEastAsia" w:hAnsi="Times New Roman" w:cs="Times New Roman"/>
          <w:sz w:val="28"/>
          <w:szCs w:val="28"/>
          <w:lang w:val="sr-Latn-CS"/>
        </w:rPr>
        <w:t xml:space="preserve"> je ono što se ne menja prilikom promene baze.</w:t>
      </w:r>
    </w:p>
    <w:p w:rsidR="004E7DBE" w:rsidRDefault="004E7DBE" w:rsidP="004E7DB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b/>
          <w:sz w:val="28"/>
          <w:szCs w:val="28"/>
          <w:lang w:val="sr-Latn-CS"/>
        </w:rPr>
        <w:t>Teorema 8.</w:t>
      </w:r>
      <w:r>
        <w:rPr>
          <w:rFonts w:ascii="Times New Roman" w:eastAsiaTheme="minorEastAsia" w:hAnsi="Times New Roman" w:cs="Times New Roman"/>
          <w:sz w:val="28"/>
          <w:szCs w:val="28"/>
          <w:lang w:val="sr-Latn-CS"/>
        </w:rPr>
        <w:t xml:space="preserve"> Skalarni i vektorski proizvod dva vektora se ne menjaju prilikom promene baze.</w:t>
      </w:r>
    </w:p>
    <w:p w:rsidR="004E7DBE" w:rsidRDefault="004E7DBE" w:rsidP="004E7DBE">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Dokaz. </w:t>
      </w:r>
    </w:p>
    <w:p w:rsidR="004E7DBE" w:rsidRPr="004E7DBE" w:rsidRDefault="004E7DBE" w:rsidP="004E7DBE">
      <w:pPr>
        <w:ind w:firstLine="720"/>
        <w:jc w:val="both"/>
        <w:rPr>
          <w:rFonts w:ascii="Times New Roman" w:eastAsiaTheme="minorEastAsia" w:hAnsi="Times New Roman" w:cs="Times New Roman"/>
          <w:sz w:val="28"/>
          <w:szCs w:val="28"/>
          <w:lang w:val="sr-Latn-CS"/>
        </w:rPr>
      </w:pPr>
      <m:oMathPara>
        <m:oMath>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y</m:t>
                  </m:r>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ik</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ij</m:t>
                                      </m:r>
                                    </m:sub>
                                  </m:sSub>
                                </m:e>
                              </m:nary>
                            </m:e>
                          </m:nary>
                        </m:e>
                      </m:nary>
                    </m:e>
                  </m:nary>
                </m:e>
              </m:nary>
            </m:e>
          </m:nary>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ik</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oMath>
      </m:oMathPara>
    </w:p>
    <w:p w:rsidR="00FC534A" w:rsidRDefault="001F096D" w:rsidP="006769D6">
      <w:pPr>
        <w:ind w:firstLine="720"/>
        <w:jc w:val="both"/>
        <w:rPr>
          <w:rFonts w:ascii="Times New Roman" w:eastAsiaTheme="minorEastAsia" w:hAnsi="Times New Roman" w:cs="Times New Roman"/>
          <w:sz w:val="28"/>
          <w:szCs w:val="28"/>
          <w:lang w:val="sr-Latn-CS"/>
        </w:rPr>
      </w:pPr>
      <m:oMathPara>
        <m:oMath>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k</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jk</m:t>
                      </m:r>
                    </m:sub>
                  </m:sSub>
                  <m:r>
                    <w:rPr>
                      <w:rFonts w:ascii="Cambria Math" w:eastAsiaTheme="minorEastAsia" w:hAnsi="Cambria Math" w:cs="Times New Roman"/>
                      <w:sz w:val="28"/>
                      <w:szCs w:val="28"/>
                      <w:lang w:val="sr-Latn-CS"/>
                    </w:rPr>
                    <m:t>=</m:t>
                  </m:r>
                </m:e>
              </m:nary>
            </m:e>
          </m:nary>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j</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j</m:t>
                  </m:r>
                </m:sub>
              </m:sSub>
            </m:e>
          </m:nary>
          <m:r>
            <w:rPr>
              <w:rFonts w:ascii="Cambria Math" w:eastAsiaTheme="minorEastAsia" w:hAnsi="Cambria Math" w:cs="Times New Roman"/>
              <w:sz w:val="28"/>
              <w:szCs w:val="28"/>
              <w:lang w:val="sr-Latn-CS"/>
            </w:rPr>
            <m:t>.</m:t>
          </m:r>
        </m:oMath>
      </m:oMathPara>
    </w:p>
    <w:p w:rsidR="001F096D" w:rsidRDefault="001F096D" w:rsidP="006769D6">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Za vektorski proizvod, označimo sa</w:t>
      </w:r>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 xml:space="preserve">   ε</m:t>
            </m:r>
          </m:e>
          <m:sub>
            <m:r>
              <w:rPr>
                <w:rFonts w:ascii="Cambria Math" w:eastAsiaTheme="minorEastAsia" w:hAnsi="Cambria Math" w:cs="Times New Roman"/>
                <w:sz w:val="28"/>
                <w:szCs w:val="28"/>
                <w:lang w:val="sr-Latn-CS"/>
              </w:rPr>
              <m:t>ijk</m:t>
            </m:r>
          </m:sub>
        </m:sSub>
      </m:oMath>
      <w:r>
        <w:rPr>
          <w:rFonts w:ascii="Times New Roman" w:eastAsiaTheme="minorEastAsia" w:hAnsi="Times New Roman" w:cs="Times New Roman"/>
          <w:sz w:val="28"/>
          <w:szCs w:val="28"/>
          <w:lang w:val="sr-Latn-CS"/>
        </w:rPr>
        <w:t>=</w:t>
      </w:r>
      <m:oMath>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e>
        </m:d>
      </m:oMath>
      <w:r>
        <w:rPr>
          <w:rFonts w:ascii="Times New Roman" w:eastAsiaTheme="minorEastAsia" w:hAnsi="Times New Roman" w:cs="Times New Roman"/>
          <w:sz w:val="28"/>
          <w:szCs w:val="28"/>
          <w:lang w:val="sr-Latn-CS"/>
        </w:rPr>
        <w:t>. Ovo zovemo antisimetrični Kronekerov simbol.</w:t>
      </w:r>
    </w:p>
    <w:p w:rsidR="001F096D" w:rsidRDefault="001F096D" w:rsidP="006769D6">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Kako se menja pri promeni baze?</w:t>
      </w:r>
    </w:p>
    <w:p w:rsidR="001F096D" w:rsidRDefault="001F096D" w:rsidP="006769D6">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ε</m:t>
                  </m:r>
                </m:e>
              </m:acc>
            </m:e>
            <m:sub>
              <m:r>
                <w:rPr>
                  <w:rFonts w:ascii="Cambria Math" w:eastAsiaTheme="minorEastAsia" w:hAnsi="Cambria Math" w:cs="Times New Roman"/>
                  <w:sz w:val="28"/>
                  <w:szCs w:val="28"/>
                  <w:lang w:val="sr-Latn-CS"/>
                </w:rPr>
                <m:t>pqr</m:t>
              </m:r>
            </m:sub>
          </m:sSub>
          <m:r>
            <w:rPr>
              <w:rFonts w:ascii="Cambria Math" w:eastAsiaTheme="minorEastAsia" w:hAnsi="Cambria Math" w:cs="Times New Roman"/>
              <w:sz w:val="28"/>
              <w:szCs w:val="28"/>
              <w:lang w:val="sr-Latn-CS"/>
            </w:rPr>
            <m:t>=</m:t>
          </m:r>
          <m:d>
            <m:dPr>
              <m:begChr m:val="["/>
              <m:endChr m:val="]"/>
              <m:ctrlPr>
                <w:rPr>
                  <w:rFonts w:ascii="Cambria Math" w:eastAsiaTheme="minorEastAsia" w:hAnsi="Cambria Math" w:cs="Times New Roman"/>
                  <w:i/>
                  <w:sz w:val="28"/>
                  <w:szCs w:val="28"/>
                  <w:lang w:val="sr-Latn-CS"/>
                </w:rPr>
              </m:ctrlPr>
            </m:dPr>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ip</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jq</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kl</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e>
                      </m:nary>
                    </m:e>
                  </m:nary>
                </m:e>
              </m:nary>
            </m:e>
          </m:d>
        </m:oMath>
      </m:oMathPara>
    </w:p>
    <w:p w:rsidR="009E5DA4" w:rsidRDefault="000D321B" w:rsidP="000D321B">
      <w:pPr>
        <w:ind w:firstLine="720"/>
        <w:jc w:val="center"/>
        <w:rPr>
          <w:rFonts w:ascii="Times New Roman" w:eastAsiaTheme="minorEastAsia" w:hAnsi="Times New Roman" w:cs="Times New Roman"/>
          <w:sz w:val="28"/>
          <w:szCs w:val="28"/>
          <w:lang w:val="sr-Latn-CS"/>
        </w:rPr>
      </w:pPr>
      <m:oMathPara>
        <m:oMath>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ip</m:t>
                          </m:r>
                        </m:sub>
                      </m:sSub>
                    </m:e>
                  </m:nary>
                </m:e>
              </m:nary>
            </m:e>
          </m:nary>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jq</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kl</m:t>
              </m:r>
            </m:sub>
          </m:sSub>
          <m:d>
            <m:dPr>
              <m:begChr m:val="["/>
              <m:endChr m:val="]"/>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e</m:t>
                      </m:r>
                    </m:e>
                  </m:acc>
                </m:e>
                <m:sub>
                  <m:r>
                    <w:rPr>
                      <w:rFonts w:ascii="Cambria Math" w:eastAsiaTheme="minorEastAsia" w:hAnsi="Cambria Math" w:cs="Times New Roman"/>
                      <w:sz w:val="28"/>
                      <w:szCs w:val="28"/>
                      <w:lang w:val="sr-Latn-CS"/>
                    </w:rPr>
                    <m:t>k</m:t>
                  </m:r>
                </m:sub>
              </m:sSub>
            </m:e>
          </m:d>
        </m:oMath>
      </m:oMathPara>
    </w:p>
    <w:p w:rsidR="000D321B" w:rsidRDefault="000D321B" w:rsidP="000D321B">
      <w:pPr>
        <w:ind w:firstLine="720"/>
        <w:jc w:val="both"/>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Ako je </w:t>
      </w:r>
      <m:oMath>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z</m:t>
            </m:r>
          </m:e>
        </m:acc>
        <m:r>
          <w:rPr>
            <w:rFonts w:ascii="Cambria Math" w:eastAsiaTheme="minorEastAsia" w:hAnsi="Cambria Math" w:cs="Times New Roman"/>
            <w:sz w:val="28"/>
            <w:szCs w:val="28"/>
            <w:lang w:val="sr-Latn-CS"/>
          </w:rPr>
          <m:t>=</m:t>
        </m:r>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r>
          <w:rPr>
            <w:rFonts w:ascii="Cambria Math" w:eastAsiaTheme="minorEastAsia" w:hAnsi="Cambria Math" w:cs="Times New Roman"/>
            <w:sz w:val="28"/>
            <w:szCs w:val="28"/>
            <w:lang w:val="sr-Latn-CS"/>
          </w:rPr>
          <m:t>×</m:t>
        </m:r>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r>
          <w:rPr>
            <w:rFonts w:ascii="Cambria Math" w:eastAsiaTheme="minorEastAsia" w:hAnsi="Cambria Math" w:cs="Times New Roman"/>
            <w:sz w:val="28"/>
            <w:szCs w:val="28"/>
            <w:lang w:val="sr-Latn-CS"/>
          </w:rPr>
          <m:t xml:space="preserve">, </m:t>
        </m:r>
      </m:oMath>
      <w:r>
        <w:rPr>
          <w:rFonts w:ascii="Times New Roman" w:eastAsiaTheme="minorEastAsia" w:hAnsi="Times New Roman" w:cs="Times New Roman"/>
          <w:sz w:val="28"/>
          <w:szCs w:val="28"/>
          <w:lang w:val="sr-Latn-CS"/>
        </w:rPr>
        <w:t xml:space="preserve"> onda se može pokazati da važi </w:t>
      </w:r>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z</m:t>
            </m:r>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ε</m:t>
                    </m:r>
                  </m:e>
                  <m:sub>
                    <m:r>
                      <w:rPr>
                        <w:rFonts w:ascii="Cambria Math" w:eastAsiaTheme="minorEastAsia" w:hAnsi="Cambria Math" w:cs="Times New Roman"/>
                        <w:sz w:val="28"/>
                        <w:szCs w:val="28"/>
                        <w:lang w:val="sr-Latn-CS"/>
                      </w:rPr>
                      <m:t>ijk</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y</m:t>
                    </m:r>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e>
            </m:nary>
          </m:e>
        </m:nary>
      </m:oMath>
    </w:p>
    <w:p w:rsidR="009E5DA4" w:rsidRDefault="004B0E3E" w:rsidP="009E5DA4">
      <w:pPr>
        <w:ind w:firstLine="720"/>
        <w:jc w:val="both"/>
        <w:rPr>
          <w:rFonts w:ascii="Times New Roman" w:eastAsiaTheme="minorEastAsia" w:hAnsi="Times New Roman" w:cs="Times New Roman"/>
          <w:sz w:val="28"/>
          <w:szCs w:val="28"/>
          <w:lang w:val="sr-Latn-CS"/>
        </w:rPr>
      </w:pPr>
      <m:oMathPara>
        <m:oMath>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x</m:t>
              </m:r>
            </m:e>
            <m:sub>
              <m:r>
                <w:rPr>
                  <w:rFonts w:ascii="Cambria Math" w:eastAsiaTheme="minorEastAsia" w:hAnsi="Cambria Math" w:cs="Times New Roman"/>
                  <w:sz w:val="28"/>
                  <w:szCs w:val="28"/>
                  <w:lang w:val="sr-Latn-CS"/>
                </w:rPr>
                <m:t>i</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p</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ip</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p</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y</m:t>
                  </m:r>
                </m:e>
                <m:sub>
                  <m:r>
                    <w:rPr>
                      <w:rFonts w:ascii="Cambria Math" w:eastAsiaTheme="minorEastAsia" w:hAnsi="Cambria Math" w:cs="Times New Roman"/>
                      <w:sz w:val="28"/>
                      <w:szCs w:val="28"/>
                      <w:lang w:val="sr-Latn-CS"/>
                    </w:rPr>
                    <m:t>j</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q</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jq</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q</m:t>
                      </m:r>
                    </m:sub>
                  </m:sSub>
                  <m:r>
                    <w:rPr>
                      <w:rFonts w:ascii="Cambria Math" w:eastAsiaTheme="minorEastAsia" w:hAnsi="Cambria Math" w:cs="Times New Roman"/>
                      <w:sz w:val="28"/>
                      <w:szCs w:val="28"/>
                      <w:lang w:val="sr-Latn-CS"/>
                    </w:rPr>
                    <m:t xml:space="preserve">,    </m:t>
                  </m:r>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z</m:t>
                      </m:r>
                    </m:e>
                    <m:sub>
                      <m:r>
                        <w:rPr>
                          <w:rFonts w:ascii="Cambria Math" w:eastAsiaTheme="minorEastAsia" w:hAnsi="Cambria Math" w:cs="Times New Roman"/>
                          <w:sz w:val="28"/>
                          <w:szCs w:val="28"/>
                          <w:lang w:val="sr-Latn-CS"/>
                        </w:rPr>
                        <m:t>k</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r</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kr</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z</m:t>
                              </m:r>
                            </m:e>
                          </m:acc>
                        </m:e>
                        <m:sub>
                          <m:r>
                            <w:rPr>
                              <w:rFonts w:ascii="Cambria Math" w:eastAsiaTheme="minorEastAsia" w:hAnsi="Cambria Math" w:cs="Times New Roman"/>
                              <w:sz w:val="28"/>
                              <w:szCs w:val="28"/>
                              <w:lang w:val="sr-Latn-CS"/>
                            </w:rPr>
                            <m:t>r</m:t>
                          </m:r>
                        </m:sub>
                      </m:sSub>
                    </m:e>
                  </m:nary>
                </m:e>
              </m:nary>
            </m:e>
          </m:nary>
        </m:oMath>
      </m:oMathPara>
    </w:p>
    <w:p w:rsidR="004B0E3E" w:rsidRDefault="004B0E3E" w:rsidP="009E5DA4">
      <w:pPr>
        <w:ind w:firstLine="720"/>
        <w:jc w:val="both"/>
        <w:rPr>
          <w:rFonts w:ascii="Times New Roman" w:eastAsiaTheme="minorEastAsia" w:hAnsi="Times New Roman" w:cs="Times New Roman"/>
          <w:sz w:val="28"/>
          <w:szCs w:val="28"/>
          <w:lang w:val="sr-Latn-CS"/>
        </w:rPr>
      </w:pPr>
      <m:oMathPara>
        <m:oMath>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r</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d>
                    <m:dPr>
                      <m:ctrlPr>
                        <w:rPr>
                          <w:rFonts w:ascii="Cambria Math" w:eastAsiaTheme="minorEastAsia" w:hAnsi="Cambria Math" w:cs="Times New Roman"/>
                          <w:i/>
                          <w:sz w:val="28"/>
                          <w:szCs w:val="28"/>
                          <w:lang w:val="sr-Latn-CS"/>
                        </w:rPr>
                      </m:ctrlPr>
                    </m:dPr>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kr</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ks</m:t>
                          </m:r>
                        </m:sub>
                      </m:sSub>
                    </m:e>
                  </m:d>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z</m:t>
                          </m:r>
                        </m:e>
                      </m:acc>
                    </m:e>
                    <m:sub>
                      <m:r>
                        <w:rPr>
                          <w:rFonts w:ascii="Cambria Math" w:eastAsiaTheme="minorEastAsia" w:hAnsi="Cambria Math" w:cs="Times New Roman"/>
                          <w:sz w:val="28"/>
                          <w:szCs w:val="28"/>
                          <w:lang w:val="sr-Latn-CS"/>
                        </w:rPr>
                        <m:t>r</m:t>
                      </m:r>
                    </m:sub>
                  </m:sSub>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r</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δ</m:t>
                          </m:r>
                        </m:e>
                        <m:sub>
                          <m:r>
                            <w:rPr>
                              <w:rFonts w:ascii="Cambria Math" w:eastAsiaTheme="minorEastAsia" w:hAnsi="Cambria Math" w:cs="Times New Roman"/>
                              <w:sz w:val="28"/>
                              <w:szCs w:val="28"/>
                              <w:lang w:val="sr-Latn-CS"/>
                            </w:rPr>
                            <m:t>rs</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z</m:t>
                              </m:r>
                            </m:e>
                          </m:acc>
                        </m:e>
                        <m:sub>
                          <m:r>
                            <w:rPr>
                              <w:rFonts w:ascii="Cambria Math" w:eastAsiaTheme="minorEastAsia" w:hAnsi="Cambria Math" w:cs="Times New Roman"/>
                              <w:sz w:val="28"/>
                              <w:szCs w:val="28"/>
                              <w:lang w:val="sr-Latn-CS"/>
                            </w:rPr>
                            <m:t>r</m:t>
                          </m:r>
                        </m:sub>
                      </m:sSub>
                      <m:r>
                        <w:rPr>
                          <w:rFonts w:ascii="Cambria Math" w:eastAsiaTheme="minorEastAsia" w:hAnsi="Cambria Math" w:cs="Times New Roman"/>
                          <w:sz w:val="28"/>
                          <w:szCs w:val="28"/>
                          <w:lang w:val="sr-Latn-CS"/>
                        </w:rPr>
                        <m:t>=</m:t>
                      </m:r>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z</m:t>
                              </m:r>
                            </m:e>
                          </m:acc>
                        </m:e>
                        <m:sub>
                          <m:r>
                            <w:rPr>
                              <w:rFonts w:ascii="Cambria Math" w:eastAsiaTheme="minorEastAsia" w:hAnsi="Cambria Math" w:cs="Times New Roman"/>
                              <w:sz w:val="28"/>
                              <w:szCs w:val="28"/>
                              <w:lang w:val="sr-Latn-CS"/>
                            </w:rPr>
                            <m:t>s</m:t>
                          </m:r>
                        </m:sub>
                      </m:sSub>
                      <m:r>
                        <w:rPr>
                          <w:rFonts w:ascii="Cambria Math" w:eastAsiaTheme="minorEastAsia" w:hAnsi="Cambria Math" w:cs="Times New Roman"/>
                          <w:sz w:val="28"/>
                          <w:szCs w:val="28"/>
                          <w:lang w:val="sr-Latn-CS"/>
                        </w:rPr>
                        <m:t>=</m:t>
                      </m:r>
                    </m:e>
                  </m:nary>
                </m:e>
              </m:nary>
            </m:e>
          </m:nary>
        </m:oMath>
      </m:oMathPara>
    </w:p>
    <w:p w:rsidR="004B0E3E" w:rsidRDefault="004B0E3E" w:rsidP="004B0E3E">
      <w:pPr>
        <w:ind w:firstLine="720"/>
        <w:jc w:val="center"/>
        <w:rPr>
          <w:rFonts w:ascii="Times New Roman" w:eastAsiaTheme="minorEastAsia" w:hAnsi="Times New Roman" w:cs="Times New Roman"/>
          <w:sz w:val="28"/>
          <w:szCs w:val="28"/>
          <w:lang w:val="sr-Latn-CS"/>
        </w:rPr>
      </w:pPr>
      <m:oMathPara>
        <m:oMath>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k</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p</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q</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ε</m:t>
                                  </m:r>
                                </m:e>
                                <m:sub>
                                  <m:r>
                                    <w:rPr>
                                      <w:rFonts w:ascii="Cambria Math" w:eastAsiaTheme="minorEastAsia" w:hAnsi="Cambria Math" w:cs="Times New Roman"/>
                                      <w:sz w:val="28"/>
                                      <w:szCs w:val="28"/>
                                      <w:lang w:val="sr-Latn-CS"/>
                                    </w:rPr>
                                    <m:t>ijk</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ip</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jq</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ks</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p</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q</m:t>
                                  </m:r>
                                </m:sub>
                              </m:sSub>
                            </m:e>
                          </m:nary>
                          <m:r>
                            <w:rPr>
                              <w:rFonts w:ascii="Cambria Math" w:eastAsiaTheme="minorEastAsia" w:hAnsi="Cambria Math" w:cs="Times New Roman"/>
                              <w:sz w:val="28"/>
                              <w:szCs w:val="28"/>
                              <w:lang w:val="sr-Latn-CS"/>
                            </w:rPr>
                            <m:t>,</m:t>
                          </m:r>
                        </m:e>
                      </m:nary>
                    </m:e>
                  </m:nary>
                </m:e>
              </m:nary>
            </m:e>
          </m:nary>
        </m:oMath>
      </m:oMathPara>
    </w:p>
    <w:p w:rsidR="005F6D3C" w:rsidRDefault="005F6D3C" w:rsidP="005F6D3C">
      <w:pPr>
        <w:jc w:val="center"/>
        <w:rPr>
          <w:rFonts w:ascii="Times New Roman" w:eastAsiaTheme="minorEastAsia" w:hAnsi="Times New Roman" w:cs="Times New Roman"/>
          <w:sz w:val="28"/>
          <w:szCs w:val="28"/>
          <w:lang w:val="sr-Latn-CS"/>
        </w:rPr>
      </w:pPr>
    </w:p>
    <w:p w:rsidR="005F6D3C" w:rsidRDefault="005F6D3C" w:rsidP="005F6D3C">
      <w:pPr>
        <w:ind w:firstLine="720"/>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 xml:space="preserve">jer je zadovoljeno </w:t>
      </w:r>
    </w:p>
    <w:p w:rsidR="005F6D3C" w:rsidRDefault="005F6D3C" w:rsidP="005F6D3C">
      <w:pPr>
        <w:ind w:firstLine="720"/>
        <w:jc w:val="center"/>
        <w:rPr>
          <w:rFonts w:ascii="Times New Roman" w:eastAsiaTheme="minorEastAsia" w:hAnsi="Times New Roman" w:cs="Times New Roman"/>
          <w:sz w:val="28"/>
          <w:szCs w:val="28"/>
          <w:lang w:val="sr-Latn-CS"/>
        </w:rPr>
      </w:pPr>
      <m:oMathPara>
        <m:oMath>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r</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kr</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z</m:t>
                  </m:r>
                </m:e>
                <m:sub>
                  <m:r>
                    <w:rPr>
                      <w:rFonts w:ascii="Cambria Math" w:eastAsiaTheme="minorEastAsia" w:hAnsi="Cambria Math" w:cs="Times New Roman"/>
                      <w:sz w:val="28"/>
                      <w:szCs w:val="28"/>
                      <w:lang w:val="sr-Latn-CS"/>
                    </w:rPr>
                    <m:t>r</m:t>
                  </m:r>
                </m:sub>
              </m:sSub>
            </m:e>
          </m:nary>
          <m:r>
            <w:rPr>
              <w:rFonts w:ascii="Cambria Math" w:eastAsiaTheme="minorEastAsia" w:hAnsi="Cambria Math" w:cs="Times New Roman"/>
              <w:sz w:val="28"/>
              <w:szCs w:val="28"/>
              <w:lang w:val="sr-Latn-CS"/>
            </w:rPr>
            <m:t>=</m:t>
          </m:r>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i</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j</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p</m:t>
                      </m:r>
                    </m:sub>
                    <m:sup/>
                    <m:e>
                      <m:nary>
                        <m:naryPr>
                          <m:chr m:val="∑"/>
                          <m:limLoc m:val="undOvr"/>
                          <m:supHide m:val="on"/>
                          <m:ctrlPr>
                            <w:rPr>
                              <w:rFonts w:ascii="Cambria Math" w:eastAsiaTheme="minorEastAsia" w:hAnsi="Cambria Math" w:cs="Times New Roman"/>
                              <w:i/>
                              <w:sz w:val="28"/>
                              <w:szCs w:val="28"/>
                              <w:lang w:val="sr-Latn-CS"/>
                            </w:rPr>
                          </m:ctrlPr>
                        </m:naryPr>
                        <m:sub>
                          <m:r>
                            <w:rPr>
                              <w:rFonts w:ascii="Cambria Math" w:eastAsiaTheme="minorEastAsia" w:hAnsi="Cambria Math" w:cs="Times New Roman"/>
                              <w:sz w:val="28"/>
                              <w:szCs w:val="28"/>
                              <w:lang w:val="sr-Latn-CS"/>
                            </w:rPr>
                            <m:t>q</m:t>
                          </m:r>
                        </m:sub>
                        <m:sup/>
                        <m:e>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ε</m:t>
                              </m:r>
                            </m:e>
                            <m:sub>
                              <m:r>
                                <w:rPr>
                                  <w:rFonts w:ascii="Cambria Math" w:eastAsiaTheme="minorEastAsia" w:hAnsi="Cambria Math" w:cs="Times New Roman"/>
                                  <w:sz w:val="28"/>
                                  <w:szCs w:val="28"/>
                                  <w:lang w:val="sr-Latn-CS"/>
                                </w:rPr>
                                <m:t>ijk</m:t>
                              </m:r>
                            </m:sub>
                          </m:sSub>
                        </m:e>
                      </m:nary>
                    </m:e>
                  </m:nary>
                </m:e>
              </m:nary>
            </m:e>
          </m:nary>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ip</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x</m:t>
                  </m:r>
                </m:e>
              </m:acc>
            </m:e>
            <m:sub>
              <m:r>
                <w:rPr>
                  <w:rFonts w:ascii="Cambria Math" w:eastAsiaTheme="minorEastAsia" w:hAnsi="Cambria Math" w:cs="Times New Roman"/>
                  <w:sz w:val="28"/>
                  <w:szCs w:val="28"/>
                  <w:lang w:val="sr-Latn-CS"/>
                </w:rPr>
                <m:t>p</m:t>
              </m:r>
            </m:sub>
          </m:sSub>
          <m:sSub>
            <m:sSubPr>
              <m:ctrlPr>
                <w:rPr>
                  <w:rFonts w:ascii="Cambria Math" w:eastAsiaTheme="minorEastAsia" w:hAnsi="Cambria Math" w:cs="Times New Roman"/>
                  <w:i/>
                  <w:sz w:val="28"/>
                  <w:szCs w:val="28"/>
                  <w:lang w:val="sr-Latn-CS"/>
                </w:rPr>
              </m:ctrlPr>
            </m:sSubPr>
            <m:e>
              <m:r>
                <w:rPr>
                  <w:rFonts w:ascii="Cambria Math" w:eastAsiaTheme="minorEastAsia" w:hAnsi="Cambria Math" w:cs="Times New Roman"/>
                  <w:sz w:val="28"/>
                  <w:szCs w:val="28"/>
                  <w:lang w:val="sr-Latn-CS"/>
                </w:rPr>
                <m:t>γ</m:t>
              </m:r>
            </m:e>
            <m:sub>
              <m:r>
                <w:rPr>
                  <w:rFonts w:ascii="Cambria Math" w:eastAsiaTheme="minorEastAsia" w:hAnsi="Cambria Math" w:cs="Times New Roman"/>
                  <w:sz w:val="28"/>
                  <w:szCs w:val="28"/>
                  <w:lang w:val="sr-Latn-CS"/>
                </w:rPr>
                <m:t>jq</m:t>
              </m:r>
            </m:sub>
          </m:sSub>
          <m:sSub>
            <m:sSubPr>
              <m:ctrlPr>
                <w:rPr>
                  <w:rFonts w:ascii="Cambria Math" w:eastAsiaTheme="minorEastAsia" w:hAnsi="Cambria Math" w:cs="Times New Roman"/>
                  <w:i/>
                  <w:sz w:val="28"/>
                  <w:szCs w:val="28"/>
                  <w:lang w:val="sr-Latn-CS"/>
                </w:rPr>
              </m:ctrlPr>
            </m:sSubPr>
            <m:e>
              <m:acc>
                <m:accPr>
                  <m:chr m:val="̅"/>
                  <m:ctrlPr>
                    <w:rPr>
                      <w:rFonts w:ascii="Cambria Math" w:eastAsiaTheme="minorEastAsia" w:hAnsi="Cambria Math" w:cs="Times New Roman"/>
                      <w:i/>
                      <w:sz w:val="28"/>
                      <w:szCs w:val="28"/>
                      <w:lang w:val="sr-Latn-CS"/>
                    </w:rPr>
                  </m:ctrlPr>
                </m:accPr>
                <m:e>
                  <m:r>
                    <w:rPr>
                      <w:rFonts w:ascii="Cambria Math" w:eastAsiaTheme="minorEastAsia" w:hAnsi="Cambria Math" w:cs="Times New Roman"/>
                      <w:sz w:val="28"/>
                      <w:szCs w:val="28"/>
                      <w:lang w:val="sr-Latn-CS"/>
                    </w:rPr>
                    <m:t>y</m:t>
                  </m:r>
                </m:e>
              </m:acc>
            </m:e>
            <m:sub>
              <m:r>
                <w:rPr>
                  <w:rFonts w:ascii="Cambria Math" w:eastAsiaTheme="minorEastAsia" w:hAnsi="Cambria Math" w:cs="Times New Roman"/>
                  <w:sz w:val="28"/>
                  <w:szCs w:val="28"/>
                  <w:lang w:val="sr-Latn-CS"/>
                </w:rPr>
                <m:t>q</m:t>
              </m:r>
            </m:sub>
          </m:sSub>
          <m:r>
            <w:rPr>
              <w:rFonts w:ascii="Cambria Math" w:eastAsiaTheme="minorEastAsia" w:hAnsi="Cambria Math" w:cs="Times New Roman"/>
              <w:sz w:val="28"/>
              <w:szCs w:val="28"/>
              <w:lang w:val="sr-Latn-CS"/>
            </w:rPr>
            <m:t>.</m:t>
          </m:r>
        </m:oMath>
      </m:oMathPara>
    </w:p>
    <w:p w:rsidR="005F6D3C" w:rsidRPr="009E5DA4" w:rsidRDefault="005F6D3C" w:rsidP="005F6D3C">
      <w:pPr>
        <w:ind w:firstLine="720"/>
        <w:rPr>
          <w:rFonts w:ascii="Times New Roman" w:eastAsiaTheme="minorEastAsia" w:hAnsi="Times New Roman" w:cs="Times New Roman"/>
          <w:sz w:val="28"/>
          <w:szCs w:val="28"/>
          <w:lang w:val="sr-Latn-CS"/>
        </w:rPr>
      </w:pPr>
      <w:r>
        <w:rPr>
          <w:rFonts w:ascii="Times New Roman" w:eastAsiaTheme="minorEastAsia" w:hAnsi="Times New Roman" w:cs="Times New Roman"/>
          <w:sz w:val="28"/>
          <w:szCs w:val="28"/>
          <w:lang w:val="sr-Latn-CS"/>
        </w:rPr>
        <w:t>Na osnovu ovoga, sledi da se ni mešoviti prizvod ne menja pri promeni ortonormirane baze, što je i pirodno, jer je on tako i definisan.</w:t>
      </w:r>
    </w:p>
    <w:sectPr w:rsidR="005F6D3C" w:rsidRPr="009E5DA4" w:rsidSect="00FC534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0AF" w:rsidRDefault="009160AF" w:rsidP="00417077">
      <w:pPr>
        <w:spacing w:after="0" w:line="240" w:lineRule="auto"/>
      </w:pPr>
      <w:r>
        <w:separator/>
      </w:r>
    </w:p>
  </w:endnote>
  <w:endnote w:type="continuationSeparator" w:id="1">
    <w:p w:rsidR="009160AF" w:rsidRDefault="009160AF" w:rsidP="00417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0AF" w:rsidRDefault="009160AF" w:rsidP="00417077">
      <w:pPr>
        <w:spacing w:after="0" w:line="240" w:lineRule="auto"/>
      </w:pPr>
      <w:r>
        <w:separator/>
      </w:r>
    </w:p>
  </w:footnote>
  <w:footnote w:type="continuationSeparator" w:id="1">
    <w:p w:rsidR="009160AF" w:rsidRDefault="009160AF" w:rsidP="00417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103"/>
      <w:docPartObj>
        <w:docPartGallery w:val="Page Numbers (Top of Page)"/>
        <w:docPartUnique/>
      </w:docPartObj>
    </w:sdtPr>
    <w:sdtContent>
      <w:p w:rsidR="004E7DBE" w:rsidRDefault="004E7DBE">
        <w:pPr>
          <w:pStyle w:val="Header"/>
        </w:pPr>
        <w:fldSimple w:instr=" PAGE   \* MERGEFORMAT ">
          <w:r w:rsidR="005F6D3C">
            <w:rPr>
              <w:noProof/>
            </w:rPr>
            <w:t>5</w:t>
          </w:r>
        </w:fldSimple>
      </w:p>
    </w:sdtContent>
  </w:sdt>
  <w:p w:rsidR="004E7DBE" w:rsidRDefault="004E7D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18DF"/>
    <w:rsid w:val="000372F2"/>
    <w:rsid w:val="00073FD0"/>
    <w:rsid w:val="000D321B"/>
    <w:rsid w:val="00106F8A"/>
    <w:rsid w:val="001C0A08"/>
    <w:rsid w:val="001F096D"/>
    <w:rsid w:val="00232F07"/>
    <w:rsid w:val="002418DF"/>
    <w:rsid w:val="00345FD6"/>
    <w:rsid w:val="00375CE9"/>
    <w:rsid w:val="003B3D35"/>
    <w:rsid w:val="003B42C5"/>
    <w:rsid w:val="00417077"/>
    <w:rsid w:val="00466C41"/>
    <w:rsid w:val="004B0E3E"/>
    <w:rsid w:val="004E4F86"/>
    <w:rsid w:val="004E7DBE"/>
    <w:rsid w:val="005514CE"/>
    <w:rsid w:val="005F6D3C"/>
    <w:rsid w:val="006769D6"/>
    <w:rsid w:val="006911B3"/>
    <w:rsid w:val="00780C60"/>
    <w:rsid w:val="0083274A"/>
    <w:rsid w:val="00870CB4"/>
    <w:rsid w:val="00886955"/>
    <w:rsid w:val="009160AF"/>
    <w:rsid w:val="009B1D61"/>
    <w:rsid w:val="009E5DA4"/>
    <w:rsid w:val="00D3080B"/>
    <w:rsid w:val="00DB4B70"/>
    <w:rsid w:val="00DF562E"/>
    <w:rsid w:val="00DF678A"/>
    <w:rsid w:val="00F83762"/>
    <w:rsid w:val="00F8618A"/>
    <w:rsid w:val="00FA4151"/>
    <w:rsid w:val="00FC5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8DF"/>
    <w:rPr>
      <w:color w:val="808080"/>
    </w:rPr>
  </w:style>
  <w:style w:type="paragraph" w:styleId="BalloonText">
    <w:name w:val="Balloon Text"/>
    <w:basedOn w:val="Normal"/>
    <w:link w:val="BalloonTextChar"/>
    <w:uiPriority w:val="99"/>
    <w:semiHidden/>
    <w:unhideWhenUsed/>
    <w:rsid w:val="0024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8DF"/>
    <w:rPr>
      <w:rFonts w:ascii="Tahoma" w:hAnsi="Tahoma" w:cs="Tahoma"/>
      <w:sz w:val="16"/>
      <w:szCs w:val="16"/>
    </w:rPr>
  </w:style>
  <w:style w:type="paragraph" w:styleId="Header">
    <w:name w:val="header"/>
    <w:basedOn w:val="Normal"/>
    <w:link w:val="HeaderChar"/>
    <w:uiPriority w:val="99"/>
    <w:unhideWhenUsed/>
    <w:rsid w:val="00417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077"/>
  </w:style>
  <w:style w:type="paragraph" w:styleId="Footer">
    <w:name w:val="footer"/>
    <w:basedOn w:val="Normal"/>
    <w:link w:val="FooterChar"/>
    <w:uiPriority w:val="99"/>
    <w:semiHidden/>
    <w:unhideWhenUsed/>
    <w:rsid w:val="00417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0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6600"/>
    <w:rsid w:val="001C6600"/>
    <w:rsid w:val="00412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2FC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F98A-78FF-41A8-A580-5A5A7BE8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5</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5</cp:revision>
  <dcterms:created xsi:type="dcterms:W3CDTF">2013-03-15T11:10:00Z</dcterms:created>
  <dcterms:modified xsi:type="dcterms:W3CDTF">2013-03-16T19:25:00Z</dcterms:modified>
</cp:coreProperties>
</file>