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A9" w:rsidRDefault="00647BA9" w:rsidP="00647BA9">
      <w:pPr>
        <w:pStyle w:val="PlainText"/>
        <w:spacing w:before="0" w:beforeAutospacing="0" w:after="0" w:afterAutospacing="0"/>
        <w:jc w:val="center"/>
      </w:pPr>
      <w:proofErr w:type="spellStart"/>
      <w:proofErr w:type="gramStart"/>
      <w:r>
        <w:rPr>
          <w:b/>
          <w:bCs/>
          <w:sz w:val="36"/>
          <w:szCs w:val="36"/>
        </w:rPr>
        <w:t>Branimir</w:t>
      </w:r>
      <w:proofErr w:type="spellEnd"/>
      <w:r>
        <w:rPr>
          <w:b/>
          <w:bCs/>
          <w:sz w:val="36"/>
          <w:szCs w:val="36"/>
        </w:rPr>
        <w:t xml:space="preserve">  </w:t>
      </w:r>
      <w:proofErr w:type="spellStart"/>
      <w:r>
        <w:rPr>
          <w:b/>
          <w:bCs/>
          <w:sz w:val="36"/>
          <w:szCs w:val="36"/>
        </w:rPr>
        <w:t>Šešelja</w:t>
      </w:r>
      <w:proofErr w:type="spellEnd"/>
      <w:proofErr w:type="gramEnd"/>
      <w:r>
        <w:rPr>
          <w:b/>
          <w:bCs/>
          <w:sz w:val="36"/>
          <w:szCs w:val="36"/>
        </w:rPr>
        <w:t xml:space="preserve"> </w:t>
      </w:r>
    </w:p>
    <w:p w:rsidR="00647BA9" w:rsidRDefault="00647BA9" w:rsidP="00647BA9">
      <w:pPr>
        <w:pStyle w:val="PlainText"/>
        <w:spacing w:before="0" w:beforeAutospacing="0" w:after="0" w:afterAutospacing="0"/>
        <w:jc w:val="center"/>
      </w:pPr>
      <w:r>
        <w:rPr>
          <w:sz w:val="36"/>
          <w:szCs w:val="36"/>
        </w:rPr>
        <w:t xml:space="preserve">List of Scientific Papers </w:t>
      </w:r>
    </w:p>
    <w:p w:rsidR="00647BA9" w:rsidRDefault="00647BA9" w:rsidP="00647BA9">
      <w:pPr>
        <w:jc w:val="center"/>
        <w:outlineLvl w:val="0"/>
        <w:rPr>
          <w:b/>
        </w:rPr>
      </w:pPr>
    </w:p>
    <w:p w:rsidR="00647BA9" w:rsidRDefault="00647BA9" w:rsidP="00647BA9">
      <w:pPr>
        <w:jc w:val="center"/>
        <w:outlineLvl w:val="0"/>
        <w:rPr>
          <w:b/>
        </w:rPr>
      </w:pPr>
    </w:p>
    <w:p w:rsidR="00647BA9" w:rsidRPr="00FC61B4" w:rsidRDefault="00647BA9" w:rsidP="00647BA9">
      <w:pPr>
        <w:pStyle w:val="PlainText"/>
        <w:tabs>
          <w:tab w:val="left" w:pos="3780"/>
        </w:tabs>
        <w:spacing w:before="0" w:beforeAutospacing="0" w:after="0" w:afterAutospacing="0"/>
        <w:ind w:left="720"/>
        <w:outlineLvl w:val="0"/>
      </w:pPr>
    </w:p>
    <w:p w:rsidR="00647BA9" w:rsidRDefault="00647BA9" w:rsidP="00647BA9">
      <w:pPr>
        <w:pStyle w:val="PlainText"/>
        <w:numPr>
          <w:ilvl w:val="0"/>
          <w:numId w:val="1"/>
        </w:numPr>
        <w:tabs>
          <w:tab w:val="left" w:pos="3780"/>
        </w:tabs>
        <w:spacing w:before="0" w:beforeAutospacing="0" w:after="0" w:afterAutospacing="0"/>
        <w:jc w:val="center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rPr>
          <w:b/>
        </w:rPr>
        <w:t xml:space="preserve">, </w:t>
      </w: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proofErr w:type="gramStart"/>
      <w:r>
        <w:t xml:space="preserve">,  </w:t>
      </w:r>
      <w:proofErr w:type="spellStart"/>
      <w:r>
        <w:rPr>
          <w:i/>
        </w:rPr>
        <w:t>Implikacija</w:t>
      </w:r>
      <w:proofErr w:type="spellEnd"/>
      <w:proofErr w:type="gramEnd"/>
      <w:r>
        <w:rPr>
          <w:i/>
        </w:rPr>
        <w:t xml:space="preserve"> u </w:t>
      </w:r>
      <w:proofErr w:type="spellStart"/>
      <w:r>
        <w:rPr>
          <w:i/>
        </w:rPr>
        <w:t>trovalentnoj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logici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eksponencijalna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funkcija</w:t>
      </w:r>
      <w:proofErr w:type="spellEnd"/>
      <w:r>
        <w:t xml:space="preserve">, Mat. </w:t>
      </w:r>
      <w:proofErr w:type="spellStart"/>
      <w:r>
        <w:t>Vesnik</w:t>
      </w:r>
      <w:proofErr w:type="spellEnd"/>
      <w:r>
        <w:t xml:space="preserve"> 11 (26) 1974 137-142.  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bCs/>
        </w:rPr>
        <w:t>G.Vojvodić</w:t>
      </w:r>
      <w:proofErr w:type="spellEnd"/>
      <w:r>
        <w:rPr>
          <w:b/>
        </w:rPr>
        <w:t xml:space="preserve">, 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i/>
        </w:rPr>
        <w:t xml:space="preserve">O </w:t>
      </w:r>
      <w:proofErr w:type="spellStart"/>
      <w:r>
        <w:rPr>
          <w:i/>
        </w:rPr>
        <w:t>strukturi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slabih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relacija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ekvivalencije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slabih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relacija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kongruencije</w:t>
      </w:r>
      <w:proofErr w:type="spellEnd"/>
      <w:r>
        <w:t xml:space="preserve">, Mat. </w:t>
      </w:r>
      <w:proofErr w:type="spellStart"/>
      <w:r>
        <w:t>Vesnik</w:t>
      </w:r>
      <w:proofErr w:type="spellEnd"/>
      <w:r>
        <w:t xml:space="preserve"> 1 (14</w:t>
      </w:r>
      <w:proofErr w:type="gramStart"/>
      <w:r>
        <w:t>)(</w:t>
      </w:r>
      <w:proofErr w:type="gramEnd"/>
      <w:r>
        <w:t>29) 1977 147-152.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J. </w:t>
      </w:r>
      <w:proofErr w:type="spellStart"/>
      <w:r>
        <w:rPr>
          <w:bCs/>
        </w:rPr>
        <w:t>Ušan</w:t>
      </w:r>
      <w:proofErr w:type="spellEnd"/>
      <w:r>
        <w:rPr>
          <w:b/>
        </w:rPr>
        <w:t xml:space="preserve">, B.   </w:t>
      </w:r>
      <w:proofErr w:type="spellStart"/>
      <w:r>
        <w:rPr>
          <w:b/>
        </w:rPr>
        <w:t>Šešelja</w:t>
      </w:r>
      <w:proofErr w:type="spellEnd"/>
      <w:r>
        <w:rPr>
          <w:b/>
        </w:rPr>
        <w:t xml:space="preserve">, </w:t>
      </w: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proofErr w:type="gramStart"/>
      <w:r>
        <w:t xml:space="preserve">,  </w:t>
      </w:r>
      <w:r>
        <w:rPr>
          <w:i/>
        </w:rPr>
        <w:t>Generalized</w:t>
      </w:r>
      <w:proofErr w:type="gramEnd"/>
      <w:r>
        <w:rPr>
          <w:i/>
        </w:rPr>
        <w:t xml:space="preserve"> ordering and partitions</w:t>
      </w:r>
      <w:r>
        <w:t xml:space="preserve">, Mat. </w:t>
      </w:r>
      <w:proofErr w:type="spellStart"/>
      <w:r>
        <w:t>Vesnik</w:t>
      </w:r>
      <w:proofErr w:type="spellEnd"/>
      <w:r>
        <w:t xml:space="preserve"> 3 (16</w:t>
      </w:r>
      <w:proofErr w:type="gramStart"/>
      <w:r>
        <w:t>)(</w:t>
      </w:r>
      <w:proofErr w:type="gramEnd"/>
      <w:r>
        <w:t>31) 1979 241-247.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J. </w:t>
      </w:r>
      <w:proofErr w:type="spellStart"/>
      <w:r>
        <w:rPr>
          <w:bCs/>
        </w:rPr>
        <w:t>Ušan</w:t>
      </w:r>
      <w:proofErr w:type="spellEnd"/>
      <w:r>
        <w:rPr>
          <w:b/>
        </w:rPr>
        <w:t xml:space="preserve">, B.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generalized implication algebras</w:t>
      </w:r>
      <w:r>
        <w:t>, Rev. Res. Fac. Sci. Univ. Novi Sad 10 (1980) 209-213.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Characterization</w:t>
      </w:r>
      <w:proofErr w:type="gramEnd"/>
      <w:r>
        <w:rPr>
          <w:i/>
        </w:rPr>
        <w:t xml:space="preserve"> of fuzzy equivalence relations and of fuzzy congruence relations on algebras</w:t>
      </w:r>
      <w:r>
        <w:t>,  Rev. Res. Fac. Sci. Univ. Novi Sad   10(1980) 153-160.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J. </w:t>
      </w:r>
      <w:proofErr w:type="spellStart"/>
      <w:r>
        <w:rPr>
          <w:bCs/>
        </w:rPr>
        <w:t>Ušan</w:t>
      </w:r>
      <w:proofErr w:type="spellEnd"/>
      <w:r>
        <w:rPr>
          <w:b/>
        </w:rPr>
        <w:t xml:space="preserve">, 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i/>
        </w:rPr>
        <w:t>Transitive n-</w:t>
      </w:r>
      <w:proofErr w:type="spellStart"/>
      <w:r>
        <w:rPr>
          <w:i/>
        </w:rPr>
        <w:t>ary</w:t>
      </w:r>
      <w:proofErr w:type="spellEnd"/>
      <w:r>
        <w:rPr>
          <w:i/>
        </w:rPr>
        <w:t xml:space="preserve"> relations and characterizations of generalized equivalences</w:t>
      </w:r>
      <w:r>
        <w:t>, Rev. Res. Fac. Sci. Univ. Novi Sad 11 (1981) 231-245.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rPr>
          <w:b/>
        </w:rPr>
        <w:t xml:space="preserve">, </w:t>
      </w:r>
      <w:r>
        <w:rPr>
          <w:bCs/>
        </w:rPr>
        <w:t xml:space="preserve">J. </w:t>
      </w:r>
      <w:proofErr w:type="spellStart"/>
      <w:r>
        <w:rPr>
          <w:bCs/>
        </w:rPr>
        <w:t>Ušan</w:t>
      </w:r>
      <w:proofErr w:type="spellEnd"/>
      <w:proofErr w:type="gramStart"/>
      <w:r>
        <w:t xml:space="preserve">,  </w:t>
      </w:r>
      <w:r>
        <w:rPr>
          <w:i/>
        </w:rPr>
        <w:t>Structure</w:t>
      </w:r>
      <w:proofErr w:type="gramEnd"/>
      <w:r>
        <w:rPr>
          <w:i/>
        </w:rPr>
        <w:t xml:space="preserve"> of generalized equivalences contained in </w:t>
      </w:r>
      <w:r w:rsidRPr="00F0721D">
        <w:rPr>
          <w:i/>
          <w:noProof/>
          <w:position w:val="-10"/>
        </w:rPr>
        <w:object w:dxaOrig="1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7.25pt" o:ole="" fillcolor="window">
            <v:imagedata r:id="rId5" o:title=""/>
          </v:shape>
          <o:OLEObject Type="Embed" ProgID="Equation.3" ShapeID="_x0000_i1025" DrawAspect="Content" ObjectID="_1348679709" r:id="rId6"/>
        </w:object>
      </w:r>
      <w:r>
        <w:rPr>
          <w:i/>
        </w:rPr>
        <w:t>relations</w:t>
      </w:r>
      <w:r>
        <w:t>, Rev. Res. Fac. Sci. Univ. Novi Sad  11 (1981) 275-286.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rPr>
          <w:b/>
        </w:rPr>
        <w:t xml:space="preserve">, </w:t>
      </w:r>
      <w:r>
        <w:rPr>
          <w:bCs/>
        </w:rPr>
        <w:t xml:space="preserve">J.  </w:t>
      </w:r>
      <w:proofErr w:type="spellStart"/>
      <w:r>
        <w:rPr>
          <w:bCs/>
        </w:rPr>
        <w:t>Ušan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a representation of generalized equivalences</w:t>
      </w:r>
      <w:r>
        <w:t>, Algebraic conference Novi Sad 1981 155-162.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rPr>
          <w:b/>
        </w:rPr>
        <w:t xml:space="preserve">, </w:t>
      </w:r>
      <w:r>
        <w:rPr>
          <w:bCs/>
        </w:rPr>
        <w:t xml:space="preserve">G.  </w:t>
      </w:r>
      <w:proofErr w:type="spellStart"/>
      <w:r>
        <w:rPr>
          <w:bCs/>
        </w:rPr>
        <w:t>Vojvodić</w:t>
      </w:r>
      <w:proofErr w:type="spellEnd"/>
      <w:proofErr w:type="gramStart"/>
      <w:r>
        <w:t xml:space="preserve">,  </w:t>
      </w:r>
      <w:r>
        <w:rPr>
          <w:i/>
        </w:rPr>
        <w:t>Fuzzy</w:t>
      </w:r>
      <w:proofErr w:type="gramEnd"/>
      <w:r>
        <w:rPr>
          <w:i/>
        </w:rPr>
        <w:t xml:space="preserve"> generalized equivalence relations and partitions</w:t>
      </w:r>
      <w:r>
        <w:t>, Rev.  Res. Fac.  Sci. Univ.  Novi Sad 11 (1981) 267-273.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J. </w:t>
      </w:r>
      <w:proofErr w:type="spellStart"/>
      <w:r>
        <w:rPr>
          <w:bCs/>
        </w:rPr>
        <w:t>Ušan</w:t>
      </w:r>
      <w:proofErr w:type="spellEnd"/>
      <w:r>
        <w:rPr>
          <w:b/>
        </w:rPr>
        <w:t xml:space="preserve">, B. 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some generalizations of reflexive, </w:t>
      </w:r>
      <w:proofErr w:type="spellStart"/>
      <w:r>
        <w:rPr>
          <w:i/>
        </w:rPr>
        <w:t>antisymmetric</w:t>
      </w:r>
      <w:proofErr w:type="spellEnd"/>
      <w:r>
        <w:rPr>
          <w:i/>
        </w:rPr>
        <w:t xml:space="preserve"> and transitive relations</w:t>
      </w:r>
      <w:r>
        <w:t xml:space="preserve">, Proc. of  the  Symposium </w:t>
      </w:r>
      <w:r>
        <w:rPr>
          <w:i/>
        </w:rPr>
        <w:t>n</w:t>
      </w:r>
      <w:r>
        <w:t>-</w:t>
      </w:r>
      <w:proofErr w:type="spellStart"/>
      <w:r>
        <w:t>ary</w:t>
      </w:r>
      <w:proofErr w:type="spellEnd"/>
      <w:r>
        <w:t xml:space="preserve"> Structures, MANU Skopje 1982 175-184.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Fuzzy</w:t>
      </w:r>
      <w:proofErr w:type="gramEnd"/>
      <w:r>
        <w:rPr>
          <w:i/>
        </w:rPr>
        <w:t xml:space="preserve"> congruence relations and constructions of algebras</w:t>
      </w:r>
      <w:r>
        <w:t xml:space="preserve">, Rev.  Res. Fac. Sci. Univ. </w:t>
      </w:r>
      <w:proofErr w:type="gramStart"/>
      <w:r>
        <w:t>Novi  Sad</w:t>
      </w:r>
      <w:proofErr w:type="gramEnd"/>
      <w:r>
        <w:t xml:space="preserve"> 12 (1982) 447-455.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J. </w:t>
      </w:r>
      <w:proofErr w:type="spellStart"/>
      <w:r>
        <w:rPr>
          <w:bCs/>
        </w:rPr>
        <w:t>Ušan</w:t>
      </w:r>
      <w:proofErr w:type="spellEnd"/>
      <w:r>
        <w:rPr>
          <w:b/>
        </w:rPr>
        <w:t>,</w:t>
      </w:r>
      <w:r>
        <w:t xml:space="preserve"> </w:t>
      </w:r>
      <w:r>
        <w:rPr>
          <w:b/>
        </w:rPr>
        <w:t>B.</w:t>
      </w:r>
      <w:r>
        <w:t xml:space="preserve"> 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some operations on the set </w:t>
      </w:r>
      <w:r w:rsidRPr="00F0721D">
        <w:rPr>
          <w:i/>
          <w:noProof/>
          <w:position w:val="-10"/>
        </w:rPr>
        <w:object w:dxaOrig="800" w:dyaOrig="360">
          <v:shape id="_x0000_i1026" type="#_x0000_t75" style="width:39.75pt;height:18pt" o:ole="" fillcolor="window">
            <v:imagedata r:id="rId7" o:title=""/>
          </v:shape>
          <o:OLEObject Type="Embed" ProgID="Equation.3" ShapeID="_x0000_i1026" DrawAspect="Content" ObjectID="_1348679710" r:id="rId8"/>
        </w:object>
      </w:r>
      <w:r>
        <w:rPr>
          <w:i/>
        </w:rPr>
        <w:t>,</w:t>
      </w:r>
      <w:r>
        <w:t xml:space="preserve"> Contributions IV 1, MANU Skopje 1983 77-84.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r>
        <w:rPr>
          <w:b/>
        </w:rPr>
        <w:t xml:space="preserve">, B. 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fuzzy quotient algebras</w:t>
      </w:r>
      <w:r>
        <w:t>, Rev. Res. Fac. Sci. Univ. Novi Sad  13 (1983) 279-288.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proofErr w:type="gramStart"/>
      <w:r>
        <w:rPr>
          <w:b/>
        </w:rPr>
        <w:t xml:space="preserve">,  </w:t>
      </w:r>
      <w:r>
        <w:rPr>
          <w:bCs/>
        </w:rPr>
        <w:t>J</w:t>
      </w:r>
      <w:proofErr w:type="gramEnd"/>
      <w:r>
        <w:rPr>
          <w:bCs/>
        </w:rPr>
        <w:t xml:space="preserve">.  </w:t>
      </w:r>
      <w:proofErr w:type="spellStart"/>
      <w:r>
        <w:rPr>
          <w:bCs/>
        </w:rPr>
        <w:t>Ušan</w:t>
      </w:r>
      <w:proofErr w:type="spellEnd"/>
      <w:r>
        <w:t xml:space="preserve">,   </w:t>
      </w:r>
      <w:r>
        <w:rPr>
          <w:i/>
        </w:rPr>
        <w:t xml:space="preserve">On a connection between binary and </w:t>
      </w:r>
      <w:r>
        <w:t>(n+1)-</w:t>
      </w:r>
      <w:proofErr w:type="spellStart"/>
      <w:r>
        <w:rPr>
          <w:i/>
        </w:rPr>
        <w:t>ary</w:t>
      </w:r>
      <w:proofErr w:type="spellEnd"/>
      <w:r>
        <w:rPr>
          <w:i/>
        </w:rPr>
        <w:t xml:space="preserve"> equivalence relations on finite sets</w:t>
      </w:r>
      <w:proofErr w:type="gramStart"/>
      <w:r>
        <w:t>,  Rev</w:t>
      </w:r>
      <w:proofErr w:type="gramEnd"/>
      <w:r>
        <w:t xml:space="preserve">.  Res. Fac. Sci. Univ. Novi </w:t>
      </w:r>
      <w:proofErr w:type="gramStart"/>
      <w:r>
        <w:t>Sad  14,1</w:t>
      </w:r>
      <w:proofErr w:type="gramEnd"/>
      <w:r>
        <w:t xml:space="preserve"> (1984) 129-143.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rPr>
          <w:b/>
        </w:rPr>
        <w:t xml:space="preserve">, </w:t>
      </w:r>
      <w:r>
        <w:rPr>
          <w:bCs/>
        </w:rPr>
        <w:t xml:space="preserve">G.  </w:t>
      </w:r>
      <w:proofErr w:type="spellStart"/>
      <w:r>
        <w:rPr>
          <w:bCs/>
        </w:rPr>
        <w:t>Vojvodić</w:t>
      </w:r>
      <w:proofErr w:type="spellEnd"/>
      <w:proofErr w:type="gramStart"/>
      <w:r>
        <w:t xml:space="preserve">,  </w:t>
      </w:r>
      <w:r>
        <w:rPr>
          <w:i/>
        </w:rPr>
        <w:t>Fuzzy</w:t>
      </w:r>
      <w:proofErr w:type="gramEnd"/>
      <w:r>
        <w:rPr>
          <w:i/>
        </w:rPr>
        <w:t xml:space="preserve"> sets on S as closure operations on P(S)</w:t>
      </w:r>
      <w:r>
        <w:t xml:space="preserve">, Rev. Res. Fac. Sci. Univ.  </w:t>
      </w:r>
      <w:proofErr w:type="gramStart"/>
      <w:r>
        <w:t>Novi  Sad</w:t>
      </w:r>
      <w:proofErr w:type="gramEnd"/>
      <w:r>
        <w:t>. 14</w:t>
      </w:r>
      <w:proofErr w:type="gramStart"/>
      <w:r>
        <w:t>,1</w:t>
      </w:r>
      <w:proofErr w:type="gramEnd"/>
      <w:r>
        <w:t xml:space="preserve"> (1984) 117-127.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r>
        <w:rPr>
          <w:b/>
        </w:rPr>
        <w:t xml:space="preserve">, B.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a decomposition of fuzzy sets and relations</w:t>
      </w:r>
      <w:r>
        <w:t>, Proc. of the conf. "Algebra and  logic", Zagreb 1984 177-184.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rPr>
          <w:b/>
        </w:rPr>
        <w:t xml:space="preserve">, G. </w:t>
      </w:r>
      <w:proofErr w:type="spellStart"/>
      <w:r>
        <w:rPr>
          <w:b/>
        </w:rPr>
        <w:t>Vojvodić</w:t>
      </w:r>
      <w:proofErr w:type="spellEnd"/>
      <w:proofErr w:type="gramStart"/>
      <w:r>
        <w:t xml:space="preserve">,  </w:t>
      </w:r>
      <w:r>
        <w:rPr>
          <w:i/>
        </w:rPr>
        <w:t>Fuzzy</w:t>
      </w:r>
      <w:proofErr w:type="gramEnd"/>
      <w:r>
        <w:rPr>
          <w:i/>
        </w:rPr>
        <w:t xml:space="preserve"> congruence relations and </w:t>
      </w:r>
      <w:proofErr w:type="spellStart"/>
      <w:r>
        <w:rPr>
          <w:i/>
        </w:rPr>
        <w:t>groupoids</w:t>
      </w:r>
      <w:proofErr w:type="spellEnd"/>
      <w:r>
        <w:t xml:space="preserve">, Rev. Res. Fac. Sci. Univ.  </w:t>
      </w:r>
      <w:proofErr w:type="gramStart"/>
      <w:r>
        <w:t>Novi  Sad</w:t>
      </w:r>
      <w:proofErr w:type="gramEnd"/>
      <w:r>
        <w:t xml:space="preserve"> 15,1 (1985) 209-215.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>G</w:t>
      </w:r>
      <w:r>
        <w:rPr>
          <w:bCs/>
        </w:rPr>
        <w:t xml:space="preserve">. </w:t>
      </w:r>
      <w:proofErr w:type="spellStart"/>
      <w:r>
        <w:rPr>
          <w:bCs/>
        </w:rPr>
        <w:t>Vojvodić</w:t>
      </w:r>
      <w:proofErr w:type="spellEnd"/>
      <w:r>
        <w:rPr>
          <w:b/>
        </w:rPr>
        <w:t xml:space="preserve">,  B. </w:t>
      </w:r>
      <w:proofErr w:type="spellStart"/>
      <w:r>
        <w:rPr>
          <w:b/>
        </w:rPr>
        <w:t>Šešelja</w:t>
      </w:r>
      <w:proofErr w:type="spellEnd"/>
      <w:r>
        <w:t xml:space="preserve">,  </w:t>
      </w:r>
      <w:r>
        <w:rPr>
          <w:i/>
        </w:rPr>
        <w:t>On the lattice of weak fuzzy congruence relations on algebras</w:t>
      </w:r>
      <w:r>
        <w:t>, Rev. Res. Fac. Sci. Univ. Novi Sad  15,1 (1985) 199-207.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rPr>
          <w:b/>
        </w:rPr>
        <w:t xml:space="preserve">, </w:t>
      </w: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r>
        <w:t xml:space="preserve">, </w:t>
      </w:r>
      <w:r>
        <w:rPr>
          <w:i/>
        </w:rPr>
        <w:t xml:space="preserve">On the </w:t>
      </w:r>
      <w:proofErr w:type="spellStart"/>
      <w:r>
        <w:rPr>
          <w:i/>
        </w:rPr>
        <w:t>permutability</w:t>
      </w:r>
      <w:proofErr w:type="spellEnd"/>
      <w:r>
        <w:rPr>
          <w:i/>
        </w:rPr>
        <w:t xml:space="preserve"> of weak fuzzy congruence relations</w:t>
      </w:r>
      <w:r>
        <w:t xml:space="preserve">, Rev. Res. Fac. Sci. Univ. Novi </w:t>
      </w:r>
      <w:proofErr w:type="gramStart"/>
      <w:r>
        <w:t>Sad  15,1</w:t>
      </w:r>
      <w:proofErr w:type="gramEnd"/>
      <w:r>
        <w:t xml:space="preserve"> (1985) 217-223.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rPr>
          <w:b/>
        </w:rPr>
        <w:t xml:space="preserve">, </w:t>
      </w:r>
      <w:r>
        <w:rPr>
          <w:bCs/>
        </w:rPr>
        <w:t xml:space="preserve">G.  </w:t>
      </w:r>
      <w:proofErr w:type="spellStart"/>
      <w:r>
        <w:rPr>
          <w:bCs/>
        </w:rPr>
        <w:t>Vojvodić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the </w:t>
      </w:r>
      <w:proofErr w:type="spellStart"/>
      <w:r>
        <w:rPr>
          <w:i/>
        </w:rPr>
        <w:t>distributivity</w:t>
      </w:r>
      <w:proofErr w:type="spellEnd"/>
      <w:r>
        <w:rPr>
          <w:i/>
        </w:rPr>
        <w:t xml:space="preserve"> of the lattice of L-valued </w:t>
      </w:r>
      <w:proofErr w:type="spellStart"/>
      <w:r>
        <w:rPr>
          <w:i/>
        </w:rPr>
        <w:t>subalgebras</w:t>
      </w:r>
      <w:proofErr w:type="spellEnd"/>
      <w:r>
        <w:rPr>
          <w:i/>
        </w:rPr>
        <w:t xml:space="preserve"> of finite algebras</w:t>
      </w:r>
      <w:r>
        <w:t>, Rev. Res. Fac. Sci. Univ. Novi Sad  16,1 (1986) 137-141.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Cs/>
        </w:rPr>
        <w:lastRenderedPageBreak/>
        <w:t xml:space="preserve">G. </w:t>
      </w:r>
      <w:proofErr w:type="spellStart"/>
      <w:r>
        <w:rPr>
          <w:bCs/>
        </w:rPr>
        <w:t>Vojvodić</w:t>
      </w:r>
      <w:proofErr w:type="spellEnd"/>
      <w:r>
        <w:t xml:space="preserve">, </w:t>
      </w:r>
      <w:r>
        <w:rPr>
          <w:b/>
        </w:rPr>
        <w:t>B.</w:t>
      </w:r>
      <w:r>
        <w:t xml:space="preserve"> 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CEP and CIP in the lattice of weak </w:t>
      </w:r>
      <w:proofErr w:type="spellStart"/>
      <w:r>
        <w:rPr>
          <w:i/>
        </w:rPr>
        <w:t>congruences</w:t>
      </w:r>
      <w:proofErr w:type="spellEnd"/>
      <w:r>
        <w:t xml:space="preserve">,  </w:t>
      </w:r>
      <w:proofErr w:type="spellStart"/>
      <w:r>
        <w:t>Proc.of</w:t>
      </w:r>
      <w:proofErr w:type="spellEnd"/>
      <w:r>
        <w:t xml:space="preserve">  the  conf. "Algebra  and  logic", </w:t>
      </w:r>
      <w:proofErr w:type="spellStart"/>
      <w:r>
        <w:t>Cetinje</w:t>
      </w:r>
      <w:proofErr w:type="spellEnd"/>
      <w:r>
        <w:t xml:space="preserve"> 1986 221-227.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r>
        <w:t xml:space="preserve">,  </w:t>
      </w:r>
      <w:r>
        <w:rPr>
          <w:i/>
        </w:rPr>
        <w:t xml:space="preserve">A note on the lattice of weak  L-valued </w:t>
      </w:r>
      <w:proofErr w:type="spellStart"/>
      <w:r>
        <w:rPr>
          <w:i/>
        </w:rPr>
        <w:t>congruences</w:t>
      </w:r>
      <w:proofErr w:type="spellEnd"/>
      <w:r>
        <w:rPr>
          <w:i/>
        </w:rPr>
        <w:t xml:space="preserve"> on the group of prime order</w:t>
      </w:r>
      <w:r>
        <w:t>, Fuzzy Sets and System 22 (1987) 321-324.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r>
        <w:t xml:space="preserve">, </w:t>
      </w:r>
      <w:r>
        <w:rPr>
          <w:b/>
        </w:rPr>
        <w:t>B.</w:t>
      </w:r>
      <w:r>
        <w:t xml:space="preserve">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the lattice of L-valued </w:t>
      </w:r>
      <w:proofErr w:type="spellStart"/>
      <w:r>
        <w:rPr>
          <w:i/>
        </w:rPr>
        <w:t>subalgebras</w:t>
      </w:r>
      <w:proofErr w:type="spellEnd"/>
      <w:r>
        <w:rPr>
          <w:i/>
        </w:rPr>
        <w:t xml:space="preserve"> of an algebra</w:t>
      </w:r>
      <w:r>
        <w:t>, Rev. Res. Fac. Sci. Univ.  Novi Sad 17</w:t>
      </w:r>
      <w:proofErr w:type="gramStart"/>
      <w:r>
        <w:t>,1</w:t>
      </w:r>
      <w:proofErr w:type="gramEnd"/>
      <w:r>
        <w:t xml:space="preserve"> (1987) 207-215.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proofErr w:type="gramStart"/>
      <w:r>
        <w:t xml:space="preserve">,  </w:t>
      </w:r>
      <w:r>
        <w:rPr>
          <w:b/>
        </w:rPr>
        <w:t>B</w:t>
      </w:r>
      <w:proofErr w:type="gramEnd"/>
      <w:r>
        <w:rPr>
          <w:b/>
        </w:rPr>
        <w:t>.</w:t>
      </w:r>
      <w:r>
        <w:t xml:space="preserve"> </w:t>
      </w:r>
      <w:proofErr w:type="spellStart"/>
      <w:r>
        <w:rPr>
          <w:b/>
        </w:rPr>
        <w:t>Šešelja</w:t>
      </w:r>
      <w:proofErr w:type="spellEnd"/>
      <w:r>
        <w:rPr>
          <w:i/>
        </w:rPr>
        <w:t xml:space="preserve">, L-valued </w:t>
      </w:r>
      <w:proofErr w:type="spellStart"/>
      <w:r>
        <w:rPr>
          <w:i/>
        </w:rPr>
        <w:t>congruences</w:t>
      </w:r>
      <w:proofErr w:type="spellEnd"/>
      <w:r>
        <w:rPr>
          <w:i/>
        </w:rPr>
        <w:t xml:space="preserve">  and L-valued normal subgroups</w:t>
      </w:r>
      <w:r>
        <w:t xml:space="preserve">, Rev. Res. Fac.  </w:t>
      </w:r>
      <w:proofErr w:type="spellStart"/>
      <w:r>
        <w:t>Sci.Univ</w:t>
      </w:r>
      <w:proofErr w:type="spellEnd"/>
      <w:r>
        <w:t xml:space="preserve">. Novi </w:t>
      </w:r>
      <w:proofErr w:type="gramStart"/>
      <w:r>
        <w:t>Sad  17,1</w:t>
      </w:r>
      <w:proofErr w:type="gramEnd"/>
      <w:r>
        <w:t xml:space="preserve"> (1987) 201-207.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G.  </w:t>
      </w:r>
      <w:proofErr w:type="spellStart"/>
      <w:r>
        <w:rPr>
          <w:bCs/>
        </w:rPr>
        <w:t>Vojvodić</w:t>
      </w:r>
      <w:proofErr w:type="spellEnd"/>
      <w:r>
        <w:t xml:space="preserve">, </w:t>
      </w:r>
      <w:r>
        <w:rPr>
          <w:b/>
        </w:rPr>
        <w:t>B.</w:t>
      </w:r>
      <w:r>
        <w:t xml:space="preserve">  </w:t>
      </w:r>
      <w:proofErr w:type="spellStart"/>
      <w:r>
        <w:rPr>
          <w:b/>
        </w:rPr>
        <w:t>Šešelja</w:t>
      </w:r>
      <w:proofErr w:type="spellEnd"/>
      <w:r>
        <w:t xml:space="preserve">,   </w:t>
      </w:r>
      <w:r>
        <w:rPr>
          <w:i/>
        </w:rPr>
        <w:t xml:space="preserve">A note on the modularity of the lattice of weak </w:t>
      </w:r>
      <w:proofErr w:type="spellStart"/>
      <w:r>
        <w:rPr>
          <w:i/>
        </w:rPr>
        <w:t>congruences</w:t>
      </w:r>
      <w:proofErr w:type="spellEnd"/>
      <w:r>
        <w:rPr>
          <w:i/>
        </w:rPr>
        <w:t xml:space="preserve"> on a finite group</w:t>
      </w:r>
      <w:r>
        <w:t xml:space="preserve">, </w:t>
      </w:r>
      <w:proofErr w:type="gramStart"/>
      <w:r>
        <w:t>Contributions  to</w:t>
      </w:r>
      <w:proofErr w:type="gramEnd"/>
      <w:r>
        <w:t xml:space="preserve"> General Algebra-5, Wien 1987 415-419.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proofErr w:type="gramStart"/>
      <w:r>
        <w:t xml:space="preserve">,  </w:t>
      </w:r>
      <w:r>
        <w:rPr>
          <w:b/>
        </w:rPr>
        <w:t>B</w:t>
      </w:r>
      <w:proofErr w:type="gramEnd"/>
      <w:r>
        <w:rPr>
          <w:b/>
        </w:rPr>
        <w:t>.</w:t>
      </w:r>
      <w:r>
        <w:t xml:space="preserve"> 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proofErr w:type="spellStart"/>
      <w:r>
        <w:rPr>
          <w:i/>
        </w:rPr>
        <w:t>Subalgebras</w:t>
      </w:r>
      <w:proofErr w:type="spellEnd"/>
      <w:proofErr w:type="gramEnd"/>
      <w:r>
        <w:rPr>
          <w:i/>
        </w:rPr>
        <w:t xml:space="preserve"> and </w:t>
      </w:r>
      <w:proofErr w:type="spellStart"/>
      <w:r>
        <w:rPr>
          <w:i/>
        </w:rPr>
        <w:t>congruences</w:t>
      </w:r>
      <w:proofErr w:type="spellEnd"/>
      <w:r>
        <w:rPr>
          <w:i/>
        </w:rPr>
        <w:t xml:space="preserve"> via diagonal relation</w:t>
      </w:r>
      <w:r>
        <w:t xml:space="preserve">,  Proc.  </w:t>
      </w:r>
      <w:proofErr w:type="gramStart"/>
      <w:r>
        <w:t>of  the</w:t>
      </w:r>
      <w:proofErr w:type="gramEnd"/>
      <w:r>
        <w:t xml:space="preserve">  conf.  "</w:t>
      </w:r>
      <w:proofErr w:type="gramStart"/>
      <w:r>
        <w:t>Algebra  and</w:t>
      </w:r>
      <w:proofErr w:type="gramEnd"/>
      <w:r>
        <w:t xml:space="preserve">  Logic", Sarajevo 1987 169-177.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r>
        <w:t xml:space="preserve">, </w:t>
      </w:r>
      <w:r>
        <w:rPr>
          <w:b/>
        </w:rPr>
        <w:t>B.</w:t>
      </w:r>
      <w:r>
        <w:t xml:space="preserve">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the lattice of weak congruence relations</w:t>
      </w:r>
      <w:r>
        <w:t xml:space="preserve">, Algebra </w:t>
      </w:r>
      <w:proofErr w:type="spellStart"/>
      <w:r>
        <w:t>Univers</w:t>
      </w:r>
      <w:proofErr w:type="spellEnd"/>
      <w:r>
        <w:t>. 25 (1988) 121-130.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r>
        <w:t xml:space="preserve">,  </w:t>
      </w:r>
      <w:r>
        <w:rPr>
          <w:i/>
        </w:rPr>
        <w:t xml:space="preserve">Weak </w:t>
      </w:r>
      <w:proofErr w:type="spellStart"/>
      <w:r>
        <w:rPr>
          <w:i/>
        </w:rPr>
        <w:t>congruences</w:t>
      </w:r>
      <w:proofErr w:type="spellEnd"/>
      <w:r>
        <w:rPr>
          <w:i/>
        </w:rPr>
        <w:t xml:space="preserve"> of a lattice</w:t>
      </w:r>
      <w:r>
        <w:t>, Rev. Res. Fac. Sci. Univ. Novi Sad 18, 2 (1988) 205-209.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the </w:t>
      </w:r>
      <w:proofErr w:type="spellStart"/>
      <w:r>
        <w:rPr>
          <w:i/>
        </w:rPr>
        <w:t>complementedness</w:t>
      </w:r>
      <w:proofErr w:type="spellEnd"/>
      <w:r>
        <w:rPr>
          <w:i/>
        </w:rPr>
        <w:t xml:space="preserve"> of the lattice of weak </w:t>
      </w:r>
      <w:proofErr w:type="spellStart"/>
      <w:r>
        <w:rPr>
          <w:i/>
        </w:rPr>
        <w:t>congruences</w:t>
      </w:r>
      <w:proofErr w:type="spellEnd"/>
      <w:r>
        <w:t xml:space="preserve">, </w:t>
      </w:r>
      <w:proofErr w:type="spellStart"/>
      <w:r>
        <w:t>Studia</w:t>
      </w:r>
      <w:proofErr w:type="spellEnd"/>
      <w:r>
        <w:t xml:space="preserve"> Sci. Mat. Hung. 24 (1989) 289-293.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 </w:t>
      </w: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r>
        <w:t xml:space="preserve">,  </w:t>
      </w:r>
      <w:r>
        <w:rPr>
          <w:i/>
        </w:rPr>
        <w:t>A note on some lattice characterizations of Hamiltonian groups</w:t>
      </w:r>
      <w:r>
        <w:t>, Rev. Res. Fac. Sci. Univ. Novi Sad  19,1 (1989) 179-184.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i/>
        </w:rPr>
        <w:t>Fuzzy power of algebras</w:t>
      </w:r>
      <w:proofErr w:type="gramStart"/>
      <w:r>
        <w:t>,  Rev</w:t>
      </w:r>
      <w:proofErr w:type="gramEnd"/>
      <w:r>
        <w:t>. Res. Fac. Sci. Univ. Novi Sad  19,2 (1989) 67-74.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r>
        <w:t xml:space="preserve">, </w:t>
      </w:r>
      <w:r>
        <w:rPr>
          <w:b/>
        </w:rPr>
        <w:t>B.</w:t>
      </w:r>
      <w:r>
        <w:t xml:space="preserve">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i/>
        </w:rPr>
        <w:t xml:space="preserve">Diagonal relation in the lattice of weak </w:t>
      </w:r>
      <w:proofErr w:type="spellStart"/>
      <w:r>
        <w:rPr>
          <w:i/>
        </w:rPr>
        <w:t>congruences</w:t>
      </w:r>
      <w:proofErr w:type="spellEnd"/>
      <w:r>
        <w:rPr>
          <w:i/>
        </w:rPr>
        <w:t xml:space="preserve"> and a representation of lattices</w:t>
      </w:r>
      <w:r>
        <w:t>, Rev. Res. Fac. Sci. Univ. Novi Sad  19,1 (1989) 167-178.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bCs/>
        </w:rPr>
        <w:t>G</w:t>
      </w:r>
      <w:proofErr w:type="gramEnd"/>
      <w:r>
        <w:rPr>
          <w:bCs/>
        </w:rPr>
        <w:t xml:space="preserve">. </w:t>
      </w:r>
      <w:proofErr w:type="spellStart"/>
      <w:r>
        <w:rPr>
          <w:bCs/>
        </w:rPr>
        <w:t>Vojvodić</w:t>
      </w:r>
      <w:proofErr w:type="spellEnd"/>
      <w:r>
        <w:t xml:space="preserve">,  </w:t>
      </w:r>
      <w:r>
        <w:rPr>
          <w:i/>
        </w:rPr>
        <w:t xml:space="preserve">CEP and </w:t>
      </w:r>
      <w:proofErr w:type="spellStart"/>
      <w:r>
        <w:rPr>
          <w:i/>
        </w:rPr>
        <w:t>homomorphic</w:t>
      </w:r>
      <w:proofErr w:type="spellEnd"/>
      <w:r>
        <w:rPr>
          <w:i/>
        </w:rPr>
        <w:t xml:space="preserve"> images of algebras</w:t>
      </w:r>
      <w:r>
        <w:t xml:space="preserve">, Rev.  Res. Fac. Sci. Univ.  </w:t>
      </w:r>
      <w:proofErr w:type="gramStart"/>
      <w:r>
        <w:t>Novi  Sad</w:t>
      </w:r>
      <w:proofErr w:type="gramEnd"/>
      <w:r>
        <w:t xml:space="preserve">  19,2 (1989) 75-80.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Infinitely</w:t>
      </w:r>
      <w:proofErr w:type="gramEnd"/>
      <w:r>
        <w:rPr>
          <w:i/>
        </w:rPr>
        <w:t xml:space="preserve"> distributive elements in the lattice of weak </w:t>
      </w:r>
      <w:proofErr w:type="spellStart"/>
      <w:r>
        <w:rPr>
          <w:i/>
        </w:rPr>
        <w:t>congruences</w:t>
      </w:r>
      <w:proofErr w:type="spellEnd"/>
      <w:r>
        <w:t>,  General  algebra  1988,  Elsevier Sci. 1990 241-253.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>
        <w:rPr>
          <w:i/>
        </w:rPr>
        <w:t xml:space="preserve">Weak </w:t>
      </w:r>
      <w:proofErr w:type="spellStart"/>
      <w:r>
        <w:rPr>
          <w:i/>
        </w:rPr>
        <w:t>congruences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homomorphisms</w:t>
      </w:r>
      <w:proofErr w:type="spellEnd"/>
      <w:r>
        <w:t xml:space="preserve">, Rev.  Res. Fac. Sci. Univ.  Novi </w:t>
      </w:r>
      <w:proofErr w:type="gramStart"/>
      <w:r>
        <w:t>Sad  20,2</w:t>
      </w:r>
      <w:proofErr w:type="gramEnd"/>
      <w:r>
        <w:t xml:space="preserve"> (1990) 61-69.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Special</w:t>
      </w:r>
      <w:proofErr w:type="gramEnd"/>
      <w:r>
        <w:rPr>
          <w:i/>
        </w:rPr>
        <w:t xml:space="preserve"> elements of the lattice and lattice identities</w:t>
      </w:r>
      <w:r>
        <w:t xml:space="preserve">, Rev.  Res. Fac.  Sci. Univ. </w:t>
      </w:r>
      <w:proofErr w:type="gramStart"/>
      <w:r>
        <w:t>Novi  Sad</w:t>
      </w:r>
      <w:proofErr w:type="gramEnd"/>
      <w:r>
        <w:t xml:space="preserve">  20,2 (1990) 21-29.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  </w:t>
      </w:r>
      <w:proofErr w:type="gramStart"/>
      <w:r>
        <w:rPr>
          <w:i/>
        </w:rPr>
        <w:t>On</w:t>
      </w:r>
      <w:proofErr w:type="gramEnd"/>
      <w:r>
        <w:rPr>
          <w:i/>
        </w:rPr>
        <w:t xml:space="preserve"> a construction of codes by P-fuzzy sets</w:t>
      </w:r>
      <w:r>
        <w:t xml:space="preserve">, Rev. Res. Fac.  Sci. Univ.  Novi </w:t>
      </w:r>
      <w:proofErr w:type="gramStart"/>
      <w:r>
        <w:t>Sad  20,2</w:t>
      </w:r>
      <w:proofErr w:type="gramEnd"/>
      <w:r>
        <w:t xml:space="preserve"> (1990) 71-80.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Relational</w:t>
      </w:r>
      <w:proofErr w:type="gramEnd"/>
      <w:r>
        <w:rPr>
          <w:i/>
        </w:rPr>
        <w:t xml:space="preserve"> valued fuzzy sets</w:t>
      </w:r>
      <w:r>
        <w:t>, Fuzzy Sets and Systems 52 (1992) 217-222.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 </w:t>
      </w:r>
      <w:r>
        <w:rPr>
          <w:i/>
        </w:rPr>
        <w:t xml:space="preserve">On CEP and </w:t>
      </w:r>
      <w:proofErr w:type="spellStart"/>
      <w:r>
        <w:rPr>
          <w:i/>
        </w:rPr>
        <w:t>semimodularity</w:t>
      </w:r>
      <w:proofErr w:type="spellEnd"/>
      <w:r>
        <w:rPr>
          <w:i/>
        </w:rPr>
        <w:t xml:space="preserve"> in the lattice of weak </w:t>
      </w:r>
      <w:proofErr w:type="spellStart"/>
      <w:r>
        <w:rPr>
          <w:i/>
        </w:rPr>
        <w:t>congruences</w:t>
      </w:r>
      <w:proofErr w:type="spellEnd"/>
      <w:r>
        <w:t>, Rev. Res. Fac. Sci. Univ. Novi Sad  22,1 (1992) 95-106.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  </w:t>
      </w:r>
      <w:r>
        <w:rPr>
          <w:i/>
        </w:rPr>
        <w:t>Fuzzy Boolean algebras</w:t>
      </w:r>
      <w:r>
        <w:t>, Automated Reasoning, IFIP Transactions A-19, (North-Holland) 1992 83-88.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>
        <w:rPr>
          <w:i/>
        </w:rPr>
        <w:t>Filters in a weak congruence lattice</w:t>
      </w:r>
      <w:r>
        <w:t>, Rev. Res. Fac. Sci. Univ. Novi Sad  23,1 (1993) 235-243.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>
        <w:rPr>
          <w:bCs/>
        </w:rPr>
        <w:t xml:space="preserve">G. </w:t>
      </w:r>
      <w:proofErr w:type="spellStart"/>
      <w:r>
        <w:rPr>
          <w:bCs/>
        </w:rPr>
        <w:t>Vojvodić</w:t>
      </w:r>
      <w:proofErr w:type="spellEnd"/>
      <w:proofErr w:type="gramStart"/>
      <w:r>
        <w:t xml:space="preserve">,  </w:t>
      </w:r>
      <w:r>
        <w:rPr>
          <w:i/>
        </w:rPr>
        <w:t>L</w:t>
      </w:r>
      <w:proofErr w:type="gramEnd"/>
      <w:r>
        <w:rPr>
          <w:i/>
        </w:rPr>
        <w:t>-fuzzy sets and codes</w:t>
      </w:r>
      <w:r>
        <w:t>, Fuzzy Sets and Systems 53 (1993) 217-222.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 </w:t>
      </w:r>
      <w:r>
        <w:rPr>
          <w:i/>
        </w:rPr>
        <w:t xml:space="preserve">Partially ordered and relational valued algebras and </w:t>
      </w:r>
      <w:proofErr w:type="spellStart"/>
      <w:r>
        <w:rPr>
          <w:i/>
        </w:rPr>
        <w:t>congruences</w:t>
      </w:r>
      <w:proofErr w:type="spellEnd"/>
      <w:r>
        <w:t>, Rev. Res. Fac. Sci. Univ. Novi Sad   23 (1993) 273-287.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lastRenderedPageBreak/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Representation</w:t>
      </w:r>
      <w:proofErr w:type="gramEnd"/>
      <w:r>
        <w:rPr>
          <w:i/>
        </w:rPr>
        <w:t xml:space="preserve"> of lattices by fuzzy sets</w:t>
      </w:r>
      <w:r>
        <w:t>, Inform. Sci. 1994 79 3/4 171-180.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a generalization of fuzzy algebras and </w:t>
      </w:r>
      <w:proofErr w:type="spellStart"/>
      <w:r>
        <w:rPr>
          <w:i/>
        </w:rPr>
        <w:t>congruences</w:t>
      </w:r>
      <w:proofErr w:type="spellEnd"/>
      <w:r>
        <w:t>, Fuzzy Sets and Systems 65 (1994) 85-94.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Partially</w:t>
      </w:r>
      <w:proofErr w:type="gramEnd"/>
      <w:r>
        <w:rPr>
          <w:i/>
        </w:rPr>
        <w:t xml:space="preserve"> ordered and relational valued fuzzy relations II</w:t>
      </w:r>
      <w:r>
        <w:t>, Rev.  Res. Fac. Sci. Univ. Novi Sad 24</w:t>
      </w:r>
      <w:proofErr w:type="gramStart"/>
      <w:r>
        <w:t>,1</w:t>
      </w:r>
      <w:proofErr w:type="gramEnd"/>
      <w:r>
        <w:t xml:space="preserve"> (1994) 245-260.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A</w:t>
      </w:r>
      <w:proofErr w:type="gramEnd"/>
      <w:r>
        <w:rPr>
          <w:i/>
        </w:rPr>
        <w:t xml:space="preserve"> note on UCEP</w:t>
      </w:r>
      <w:r>
        <w:t>, General Algebra and Ordered Sets, Proc. of the International Conference, Olomouc 1994 131-138.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an embedding of the congruence lattice into the </w:t>
      </w:r>
      <w:proofErr w:type="spellStart"/>
      <w:r>
        <w:rPr>
          <w:i/>
        </w:rPr>
        <w:t>subalgebra</w:t>
      </w:r>
      <w:proofErr w:type="spellEnd"/>
      <w:r>
        <w:rPr>
          <w:i/>
        </w:rPr>
        <w:t xml:space="preserve"> lattice</w:t>
      </w:r>
      <w:r>
        <w:t>, Rev.  Res. Fac. Sci. Univ. Novi Sad 24</w:t>
      </w:r>
      <w:proofErr w:type="gramStart"/>
      <w:r>
        <w:t>,2</w:t>
      </w:r>
      <w:proofErr w:type="gramEnd"/>
      <w:r>
        <w:t xml:space="preserve"> (1994) 143-149. 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proofErr w:type="gramStart"/>
      <w:r>
        <w:rPr>
          <w:b/>
        </w:rPr>
        <w:t>B.</w:t>
      </w:r>
      <w:r>
        <w:t xml:space="preserve">  </w:t>
      </w:r>
      <w:proofErr w:type="spellStart"/>
      <w:r>
        <w:rPr>
          <w:b/>
        </w:rPr>
        <w:t>Šešelja</w:t>
      </w:r>
      <w:proofErr w:type="spellEnd"/>
      <w:proofErr w:type="gramEnd"/>
      <w:r>
        <w:rPr>
          <w:rFonts w:ascii="YU Times New Roman" w:hAnsi="YU Times New Roman"/>
        </w:rPr>
        <w:t xml:space="preserve">, </w:t>
      </w:r>
      <w:r>
        <w:rPr>
          <w:i/>
        </w:rPr>
        <w:t>Fuzzy structures and collection of level structures</w:t>
      </w:r>
      <w:r>
        <w:t xml:space="preserve">, BUSEFAL 61 hiver 1995 5-8. 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  </w:t>
      </w:r>
      <w:proofErr w:type="gramStart"/>
      <w:r>
        <w:rPr>
          <w:i/>
        </w:rPr>
        <w:t>On</w:t>
      </w:r>
      <w:proofErr w:type="gramEnd"/>
      <w:r>
        <w:rPr>
          <w:i/>
        </w:rPr>
        <w:t xml:space="preserve"> a characterization of Rees varieties</w:t>
      </w:r>
      <w:r>
        <w:t xml:space="preserve">, </w:t>
      </w:r>
      <w:proofErr w:type="spellStart"/>
      <w:r>
        <w:t>Tatra</w:t>
      </w:r>
      <w:proofErr w:type="spellEnd"/>
      <w:r>
        <w:t xml:space="preserve"> Mountains Math. Publ. 5 (1995) 61-69.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Partially</w:t>
      </w:r>
      <w:proofErr w:type="gramEnd"/>
      <w:r>
        <w:rPr>
          <w:i/>
        </w:rPr>
        <w:t xml:space="preserve"> ordered and relational valued fuzzy relations I</w:t>
      </w:r>
      <w:r>
        <w:t>, Fuzzy Sets and Systems 72 (1995) 205-213.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 </w:t>
      </w:r>
      <w:r>
        <w:rPr>
          <w:i/>
        </w:rPr>
        <w:t xml:space="preserve">Lattice powers of </w:t>
      </w:r>
      <w:proofErr w:type="spellStart"/>
      <w:r>
        <w:rPr>
          <w:i/>
        </w:rPr>
        <w:t>unars</w:t>
      </w:r>
      <w:proofErr w:type="spellEnd"/>
      <w:r>
        <w:t>, Rev. Res. Fac. Sci. Univ. Novi  Sad  25,2 (1995) 121-129.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I. </w:t>
      </w:r>
      <w:proofErr w:type="spellStart"/>
      <w:r>
        <w:rPr>
          <w:bCs/>
        </w:rPr>
        <w:t>Chajda</w:t>
      </w:r>
      <w:proofErr w:type="spellEnd"/>
      <w:r>
        <w:rPr>
          <w:b/>
        </w:rPr>
        <w:t>,</w:t>
      </w:r>
      <w:r>
        <w:t xml:space="preserve"> </w:t>
      </w: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weak congruence modular varieties</w:t>
      </w:r>
      <w:r>
        <w:t xml:space="preserve">, </w:t>
      </w:r>
      <w:proofErr w:type="spellStart"/>
      <w:r>
        <w:t>Filomat</w:t>
      </w:r>
      <w:proofErr w:type="spellEnd"/>
      <w:r>
        <w:t xml:space="preserve"> (Nis) 9:3 (1995) 633-638.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Fuzzy</w:t>
      </w:r>
      <w:proofErr w:type="gramEnd"/>
      <w:r>
        <w:rPr>
          <w:i/>
        </w:rPr>
        <w:t xml:space="preserve"> groups and collections of subgroups</w:t>
      </w:r>
      <w:r>
        <w:t>, Fuzzy Sets and Systems 83 (1996) 85-91.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Lattice</w:t>
      </w:r>
      <w:proofErr w:type="gramEnd"/>
      <w:r>
        <w:rPr>
          <w:i/>
        </w:rPr>
        <w:t xml:space="preserve"> of partially ordered fuzzy </w:t>
      </w:r>
      <w:proofErr w:type="spellStart"/>
      <w:r>
        <w:rPr>
          <w:i/>
        </w:rPr>
        <w:t>subalgebras</w:t>
      </w:r>
      <w:proofErr w:type="spellEnd"/>
      <w:r>
        <w:t>, Fuzzy Sets and Systems 81 (1996) 265-269.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rPr>
          <w:i/>
        </w:rPr>
        <w:t xml:space="preserve">,  Fuzzy </w:t>
      </w:r>
      <w:proofErr w:type="spellStart"/>
      <w:r>
        <w:rPr>
          <w:i/>
        </w:rPr>
        <w:t>unars</w:t>
      </w:r>
      <w:proofErr w:type="spellEnd"/>
      <w:r>
        <w:t xml:space="preserve">, Fuzzy Systems &amp; A. I. - Reports &amp; Letters, Publ. by the Romanian Academy, Vol.3 No.3. 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>
        <w:rPr>
          <w:i/>
        </w:rPr>
        <w:t xml:space="preserve">On the collection of lattices determined by the same </w:t>
      </w:r>
      <w:proofErr w:type="spellStart"/>
      <w:r>
        <w:rPr>
          <w:i/>
        </w:rPr>
        <w:t>poset</w:t>
      </w:r>
      <w:proofErr w:type="spellEnd"/>
      <w:r>
        <w:rPr>
          <w:i/>
        </w:rPr>
        <w:t xml:space="preserve"> of meet </w:t>
      </w:r>
      <w:proofErr w:type="spellStart"/>
      <w:r>
        <w:rPr>
          <w:i/>
        </w:rPr>
        <w:t>irreducibles</w:t>
      </w:r>
      <w:proofErr w:type="spellEnd"/>
      <w:proofErr w:type="gramStart"/>
      <w:r>
        <w:t>,  Novi</w:t>
      </w:r>
      <w:proofErr w:type="gramEnd"/>
      <w:r>
        <w:t xml:space="preserve"> Sad J. Math. Vol.26, No.2, 1996, 11-19.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Representation</w:t>
      </w:r>
      <w:proofErr w:type="gramEnd"/>
      <w:r>
        <w:rPr>
          <w:i/>
        </w:rPr>
        <w:t xml:space="preserve"> of finite </w:t>
      </w:r>
      <w:proofErr w:type="spellStart"/>
      <w:r>
        <w:rPr>
          <w:i/>
        </w:rPr>
        <w:t>semilattices</w:t>
      </w:r>
      <w:proofErr w:type="spellEnd"/>
      <w:r>
        <w:rPr>
          <w:i/>
        </w:rPr>
        <w:t xml:space="preserve"> by meet-</w:t>
      </w:r>
      <w:proofErr w:type="spellStart"/>
      <w:r>
        <w:rPr>
          <w:i/>
        </w:rPr>
        <w:t>irreducibles</w:t>
      </w:r>
      <w:proofErr w:type="spellEnd"/>
      <w:r>
        <w:t>, Indian J. Pure Appl. Math., 27(11) : 1093-1100, 1996.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proofErr w:type="spellStart"/>
      <w:r>
        <w:rPr>
          <w:i/>
        </w:rPr>
        <w:t>Semilattices</w:t>
      </w:r>
      <w:proofErr w:type="spellEnd"/>
      <w:proofErr w:type="gramEnd"/>
      <w:r>
        <w:rPr>
          <w:i/>
        </w:rPr>
        <w:t xml:space="preserve"> and fuzzy sets</w:t>
      </w:r>
      <w:r>
        <w:t>, J. Fuzzy Math. (1997) No 4 899-906.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>
        <w:rPr>
          <w:i/>
        </w:rPr>
        <w:t>A note on fuzzy groups</w:t>
      </w:r>
      <w:r>
        <w:t>, YUJOR 7 (1997) 1 49-54.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 </w:t>
      </w:r>
      <w:r>
        <w:rPr>
          <w:i/>
        </w:rPr>
        <w:t>On the congruence intersection property</w:t>
      </w:r>
      <w:r>
        <w:t xml:space="preserve">, Algebra and Model Theory, ed. by A. G. </w:t>
      </w:r>
      <w:proofErr w:type="spellStart"/>
      <w:r>
        <w:t>Pinus</w:t>
      </w:r>
      <w:proofErr w:type="spellEnd"/>
      <w:r>
        <w:t xml:space="preserve"> and K. N. </w:t>
      </w:r>
      <w:proofErr w:type="spellStart"/>
      <w:r>
        <w:t>Ponomaryov</w:t>
      </w:r>
      <w:proofErr w:type="spellEnd"/>
      <w:r>
        <w:t>, Novosibirsk, 1997, 160-168.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>B.</w:t>
      </w:r>
      <w:r>
        <w:t xml:space="preserve">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proofErr w:type="spellStart"/>
      <w:r>
        <w:rPr>
          <w:i/>
        </w:rPr>
        <w:t>Poset</w:t>
      </w:r>
      <w:proofErr w:type="spellEnd"/>
      <w:proofErr w:type="gramEnd"/>
      <w:r>
        <w:rPr>
          <w:i/>
        </w:rPr>
        <w:t xml:space="preserve"> valued varieties</w:t>
      </w:r>
      <w:r>
        <w:t>, Novi Sad J. Math. Vol.28, No. 1, 1998, 65-73.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a representation of </w:t>
      </w:r>
      <w:proofErr w:type="spellStart"/>
      <w:r>
        <w:rPr>
          <w:i/>
        </w:rPr>
        <w:t>posets</w:t>
      </w:r>
      <w:proofErr w:type="spellEnd"/>
      <w:r>
        <w:rPr>
          <w:i/>
        </w:rPr>
        <w:t xml:space="preserve"> by fuzzy sets</w:t>
      </w:r>
      <w:r>
        <w:t>, Fuzzy Sets and Systems 98 (1998) 127-132.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a generation of finite </w:t>
      </w:r>
      <w:proofErr w:type="spellStart"/>
      <w:r>
        <w:rPr>
          <w:i/>
        </w:rPr>
        <w:t>posets</w:t>
      </w:r>
      <w:proofErr w:type="spellEnd"/>
      <w:r>
        <w:rPr>
          <w:i/>
        </w:rPr>
        <w:t xml:space="preserve"> by meet-</w:t>
      </w:r>
      <w:proofErr w:type="spellStart"/>
      <w:r>
        <w:rPr>
          <w:i/>
        </w:rPr>
        <w:t>irreducibles</w:t>
      </w:r>
      <w:proofErr w:type="spellEnd"/>
      <w:r>
        <w:t>, Discrete Math. 586 (1998) 295-775.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I. </w:t>
      </w:r>
      <w:proofErr w:type="spellStart"/>
      <w:r>
        <w:rPr>
          <w:bCs/>
        </w:rPr>
        <w:t>Chajda</w:t>
      </w:r>
      <w:proofErr w:type="spellEnd"/>
      <w:r>
        <w:rPr>
          <w:b/>
        </w:rPr>
        <w:t>,</w:t>
      </w:r>
      <w:r>
        <w:t xml:space="preserve"> </w:t>
      </w: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Weak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congruences</w:t>
      </w:r>
      <w:proofErr w:type="spellEnd"/>
      <w:r>
        <w:rPr>
          <w:i/>
        </w:rPr>
        <w:t xml:space="preserve"> in algebras having restricted similarity types</w:t>
      </w:r>
      <w:r>
        <w:t xml:space="preserve">,  </w:t>
      </w:r>
      <w:proofErr w:type="spellStart"/>
      <w:r>
        <w:t>Discussiones</w:t>
      </w:r>
      <w:proofErr w:type="spellEnd"/>
      <w:r>
        <w:t xml:space="preserve"> Math. 18 (1997) 27-38.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I. </w:t>
      </w:r>
      <w:proofErr w:type="spellStart"/>
      <w:r>
        <w:rPr>
          <w:bCs/>
        </w:rPr>
        <w:t>Chajda</w:t>
      </w:r>
      <w:proofErr w:type="spellEnd"/>
      <w:r>
        <w:rPr>
          <w:b/>
        </w:rPr>
        <w:t>,</w:t>
      </w:r>
      <w:r>
        <w:t xml:space="preserve"> </w:t>
      </w: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>
        <w:rPr>
          <w:i/>
        </w:rPr>
        <w:t>Lattices of compatible relations satisfying a set of formulas</w:t>
      </w:r>
      <w:r>
        <w:t xml:space="preserve">, Algebra </w:t>
      </w:r>
      <w:proofErr w:type="spellStart"/>
      <w:r>
        <w:t>Univers</w:t>
      </w:r>
      <w:proofErr w:type="spellEnd"/>
      <w:r>
        <w:t>. 40 (1998) 51-58.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V. </w:t>
      </w:r>
      <w:proofErr w:type="spellStart"/>
      <w:r>
        <w:rPr>
          <w:bCs/>
        </w:rPr>
        <w:t>Lazarević</w:t>
      </w:r>
      <w:proofErr w:type="spellEnd"/>
      <w:r>
        <w:t xml:space="preserve">, </w:t>
      </w: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proofErr w:type="spellStart"/>
      <w:r>
        <w:rPr>
          <w:i/>
        </w:rPr>
        <w:t>Bisemilattice</w:t>
      </w:r>
      <w:proofErr w:type="spellEnd"/>
      <w:r>
        <w:rPr>
          <w:i/>
        </w:rPr>
        <w:t>-valued fuzzy sets</w:t>
      </w:r>
      <w:r>
        <w:t>, Novi Sad J. Math, Vol. 28, No. 3, 1998, 134-114.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lastRenderedPageBreak/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 </w:t>
      </w:r>
      <w:r>
        <w:rPr>
          <w:i/>
        </w:rPr>
        <w:t xml:space="preserve">A note on Boolean lattice of finite </w:t>
      </w:r>
      <w:proofErr w:type="spellStart"/>
      <w:r>
        <w:rPr>
          <w:i/>
        </w:rPr>
        <w:t>posets</w:t>
      </w:r>
      <w:proofErr w:type="spellEnd"/>
      <w:r>
        <w:t>, Novi Sad J. Math, Vol.28, No.2 1998, 65-64.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V. </w:t>
      </w:r>
      <w:proofErr w:type="spellStart"/>
      <w:r>
        <w:rPr>
          <w:bCs/>
        </w:rPr>
        <w:t>Lazarević</w:t>
      </w:r>
      <w:proofErr w:type="spellEnd"/>
      <w:proofErr w:type="gramStart"/>
      <w:r>
        <w:t xml:space="preserve">,  </w:t>
      </w:r>
      <w:r>
        <w:rPr>
          <w:b/>
        </w:rPr>
        <w:t>B</w:t>
      </w:r>
      <w:proofErr w:type="gramEnd"/>
      <w:r>
        <w:rPr>
          <w:b/>
        </w:rPr>
        <w:t>.</w:t>
      </w:r>
      <w:r>
        <w:t xml:space="preserve"> 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i/>
        </w:rPr>
        <w:t xml:space="preserve">Constructing Maximal Block-Codes by </w:t>
      </w:r>
      <w:proofErr w:type="spellStart"/>
      <w:r>
        <w:rPr>
          <w:i/>
        </w:rPr>
        <w:t>Bisemilattice</w:t>
      </w:r>
      <w:proofErr w:type="spellEnd"/>
      <w:r>
        <w:rPr>
          <w:i/>
        </w:rPr>
        <w:t xml:space="preserve"> Valued Fuzzy Sets</w:t>
      </w:r>
      <w:r>
        <w:t>, Novi Sad J. Math. Vol.28, No.2 1998, 79-90.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rPr>
          <w:i/>
        </w:rPr>
        <w:t>,  On</w:t>
      </w:r>
      <w:proofErr w:type="gramEnd"/>
      <w:r>
        <w:rPr>
          <w:i/>
        </w:rPr>
        <w:t xml:space="preserve"> a completion of </w:t>
      </w:r>
      <w:proofErr w:type="spellStart"/>
      <w:r>
        <w:rPr>
          <w:i/>
        </w:rPr>
        <w:t>poset</w:t>
      </w:r>
      <w:proofErr w:type="spellEnd"/>
      <w:r>
        <w:rPr>
          <w:i/>
        </w:rPr>
        <w:t xml:space="preserve"> by fuzzy sets</w:t>
      </w:r>
      <w:r>
        <w:t xml:space="preserve">, Novi Sad </w:t>
      </w:r>
      <w:proofErr w:type="spellStart"/>
      <w:r>
        <w:t>J.Math</w:t>
      </w:r>
      <w:proofErr w:type="spellEnd"/>
      <w:r>
        <w:t>. Vol.28, No.2 1998, 71-74.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Collection</w:t>
      </w:r>
      <w:proofErr w:type="gramEnd"/>
      <w:r>
        <w:rPr>
          <w:i/>
        </w:rPr>
        <w:t xml:space="preserve"> of Finite Lattices Generated by a </w:t>
      </w:r>
      <w:proofErr w:type="spellStart"/>
      <w:r>
        <w:rPr>
          <w:i/>
        </w:rPr>
        <w:t>Poset</w:t>
      </w:r>
      <w:proofErr w:type="spellEnd"/>
      <w:r>
        <w:t>, Order, 17 (2000) 129-139.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Relative</w:t>
      </w:r>
      <w:proofErr w:type="gramEnd"/>
      <w:r>
        <w:rPr>
          <w:i/>
        </w:rPr>
        <w:t xml:space="preserve"> Complements in the Weak Congruence Lattice</w:t>
      </w:r>
      <w:r>
        <w:t>,  Publ. Inst. Math.. 67 (81) (2000), 7-13.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relations Satisfying Some Horn Formulas</w:t>
      </w:r>
      <w:r>
        <w:t xml:space="preserve">, </w:t>
      </w:r>
      <w:proofErr w:type="spellStart"/>
      <w:r>
        <w:t>Acta</w:t>
      </w:r>
      <w:proofErr w:type="spellEnd"/>
      <w:r>
        <w:t xml:space="preserve"> Univ. M. </w:t>
      </w:r>
      <w:proofErr w:type="spellStart"/>
      <w:r>
        <w:t>Belii</w:t>
      </w:r>
      <w:proofErr w:type="spellEnd"/>
      <w:r>
        <w:t xml:space="preserve"> Math. </w:t>
      </w:r>
      <w:proofErr w:type="gramStart"/>
      <w:r>
        <w:t>no</w:t>
      </w:r>
      <w:proofErr w:type="gramEnd"/>
      <w:r>
        <w:t>. 8 (2000) 51-57.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 </w:t>
      </w:r>
      <w:proofErr w:type="spellStart"/>
      <w:r>
        <w:rPr>
          <w:i/>
        </w:rPr>
        <w:t>Posets</w:t>
      </w:r>
      <w:proofErr w:type="spellEnd"/>
      <w:r>
        <w:rPr>
          <w:i/>
        </w:rPr>
        <w:t xml:space="preserve"> via Partial Closure Operators</w:t>
      </w:r>
      <w:r>
        <w:t xml:space="preserve">, Contributions to General Algebra 12, </w:t>
      </w:r>
      <w:proofErr w:type="spellStart"/>
      <w:r>
        <w:t>Verlag</w:t>
      </w:r>
      <w:proofErr w:type="spellEnd"/>
      <w:r>
        <w:t xml:space="preserve"> Johannes </w:t>
      </w:r>
      <w:proofErr w:type="spellStart"/>
      <w:r>
        <w:t>Heyn</w:t>
      </w:r>
      <w:proofErr w:type="spellEnd"/>
      <w:r>
        <w:t>, Klagenfurt 2000, 371-376.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Distributive</w:t>
      </w:r>
      <w:proofErr w:type="gramEnd"/>
      <w:r>
        <w:rPr>
          <w:i/>
        </w:rPr>
        <w:t xml:space="preserve"> lattices via fuzzy sets</w:t>
      </w:r>
      <w:r>
        <w:t xml:space="preserve">, Proc. of the Conf. IPMU  Madrid (2000) 1591-1594. 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>
        <w:rPr>
          <w:i/>
          <w:iCs/>
        </w:rPr>
        <w:t>On Weak Congruence Lattices Representation Problem</w:t>
      </w:r>
      <w:r>
        <w:t xml:space="preserve">, Proc. of the 10th Congress of Yugoslav Mathematicians, Belgrade, 2001, 177-184.  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A</w:t>
      </w:r>
      <w:proofErr w:type="gramEnd"/>
      <w:r>
        <w:rPr>
          <w:i/>
        </w:rPr>
        <w:t xml:space="preserve"> note on CIP varieties</w:t>
      </w:r>
      <w:r>
        <w:t xml:space="preserve">, Algebra </w:t>
      </w:r>
      <w:proofErr w:type="spellStart"/>
      <w:r>
        <w:t>Univers</w:t>
      </w:r>
      <w:proofErr w:type="spellEnd"/>
      <w:r>
        <w:t>. 45 (2001</w:t>
      </w:r>
      <w:proofErr w:type="gramStart"/>
      <w:r>
        <w:t>)  349</w:t>
      </w:r>
      <w:proofErr w:type="gramEnd"/>
      <w:r>
        <w:t>-351.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>B.</w:t>
      </w:r>
      <w:r>
        <w:t xml:space="preserve">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A</w:t>
      </w:r>
      <w:proofErr w:type="gramEnd"/>
      <w:r>
        <w:rPr>
          <w:i/>
        </w:rPr>
        <w:t xml:space="preserve"> Note on Some Local Properties of Weak </w:t>
      </w:r>
      <w:proofErr w:type="spellStart"/>
      <w:r>
        <w:rPr>
          <w:i/>
        </w:rPr>
        <w:t>Congruences</w:t>
      </w:r>
      <w:proofErr w:type="spellEnd"/>
      <w:r>
        <w:t>, Contributions to General Algebra 13 (2001)  305-308.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>B.</w:t>
      </w:r>
      <w:r>
        <w:t xml:space="preserve">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proofErr w:type="spellStart"/>
      <w:r>
        <w:rPr>
          <w:i/>
        </w:rPr>
        <w:t>Homomorphisms</w:t>
      </w:r>
      <w:proofErr w:type="spellEnd"/>
      <w:proofErr w:type="gramEnd"/>
      <w:r>
        <w:rPr>
          <w:i/>
        </w:rPr>
        <w:t xml:space="preserve"> of </w:t>
      </w:r>
      <w:proofErr w:type="spellStart"/>
      <w:r>
        <w:rPr>
          <w:i/>
        </w:rPr>
        <w:t>Poset</w:t>
      </w:r>
      <w:proofErr w:type="spellEnd"/>
      <w:r>
        <w:rPr>
          <w:i/>
        </w:rPr>
        <w:t xml:space="preserve"> Valued Algebras</w:t>
      </w:r>
      <w:r>
        <w:t>,  Fuzzy Sets and Systems 121 (2001) 333-340.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outlineLvl w:val="0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proofErr w:type="gramStart"/>
      <w:r>
        <w:t xml:space="preserve">,  </w:t>
      </w:r>
      <w:r>
        <w:rPr>
          <w:i/>
        </w:rPr>
        <w:t>On</w:t>
      </w:r>
      <w:proofErr w:type="gramEnd"/>
      <w:r>
        <w:rPr>
          <w:i/>
        </w:rPr>
        <w:t xml:space="preserve"> Generation of </w:t>
      </w:r>
      <w:proofErr w:type="spellStart"/>
      <w:r>
        <w:rPr>
          <w:i/>
        </w:rPr>
        <w:t>Posets</w:t>
      </w:r>
      <w:proofErr w:type="spellEnd"/>
      <w:r>
        <w:rPr>
          <w:i/>
        </w:rPr>
        <w:t xml:space="preserve"> and Lattices Having Finite Bounded Chains</w:t>
      </w:r>
      <w:r>
        <w:t>, Ordered Algebraic Structures: Nanjing,  ed. C. Holland, Gordon and Breach Sci. Publ. (2001) 133-141.</w:t>
      </w:r>
    </w:p>
    <w:p w:rsidR="00647BA9" w:rsidRPr="00FC61B4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rPr>
          <w:rFonts w:ascii="YU Times New Roman" w:hAnsi="YU Times New Roman"/>
        </w:rPr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proofErr w:type="gramStart"/>
      <w:r>
        <w:t xml:space="preserve">,  </w:t>
      </w:r>
      <w:r>
        <w:rPr>
          <w:i/>
        </w:rPr>
        <w:t>Ordered</w:t>
      </w:r>
      <w:proofErr w:type="gramEnd"/>
      <w:r>
        <w:rPr>
          <w:i/>
        </w:rPr>
        <w:t xml:space="preserve"> Sets in Computer Science Represented by Fuzzy sets</w:t>
      </w:r>
      <w:r>
        <w:t xml:space="preserve">, New Logics for the New Economy, VIII SIGEF Congress Proceedings, (ed. G. </w:t>
      </w:r>
      <w:proofErr w:type="spellStart"/>
      <w:r>
        <w:t>Zollo</w:t>
      </w:r>
      <w:proofErr w:type="spellEnd"/>
      <w:r>
        <w:t xml:space="preserve">) Napoli  (2001) 139-143. </w:t>
      </w:r>
    </w:p>
    <w:p w:rsidR="00647BA9" w:rsidRPr="00FC61B4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  <w:rPr>
          <w:rFonts w:ascii="YU Times New Roman" w:hAnsi="YU Times New Roman"/>
        </w:rPr>
      </w:pPr>
      <w:r>
        <w:rPr>
          <w:bCs/>
        </w:rPr>
        <w:t xml:space="preserve">V. </w:t>
      </w:r>
      <w:proofErr w:type="spellStart"/>
      <w:r>
        <w:rPr>
          <w:bCs/>
        </w:rPr>
        <w:t>Budimirović</w:t>
      </w:r>
      <w:proofErr w:type="spellEnd"/>
      <w:r>
        <w:t xml:space="preserve">, </w:t>
      </w:r>
      <w:r>
        <w:rPr>
          <w:b/>
        </w:rPr>
        <w:t>B.</w:t>
      </w:r>
      <w:r>
        <w:t xml:space="preserve"> </w:t>
      </w:r>
      <w:proofErr w:type="spellStart"/>
      <w:r>
        <w:rPr>
          <w:b/>
        </w:rPr>
        <w:t>Šešelja</w:t>
      </w:r>
      <w:proofErr w:type="spellEnd"/>
      <w:r>
        <w:t xml:space="preserve">,  </w:t>
      </w:r>
      <w:r>
        <w:rPr>
          <w:i/>
        </w:rPr>
        <w:t>Operators H, S and P in the classes of p-</w:t>
      </w:r>
      <w:proofErr w:type="spellStart"/>
      <w:r>
        <w:rPr>
          <w:i/>
        </w:rPr>
        <w:t>semigroups</w:t>
      </w:r>
      <w:proofErr w:type="spellEnd"/>
      <w:r>
        <w:rPr>
          <w:i/>
        </w:rPr>
        <w:t xml:space="preserve"> and p-</w:t>
      </w:r>
      <w:proofErr w:type="spellStart"/>
      <w:r>
        <w:rPr>
          <w:i/>
        </w:rPr>
        <w:t>semirings</w:t>
      </w:r>
      <w:proofErr w:type="spellEnd"/>
      <w:r>
        <w:t>, Novi Sad J. Math., 32,1, (2002) 127-139.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Cs/>
        </w:rPr>
        <w:t xml:space="preserve">I. </w:t>
      </w:r>
      <w:proofErr w:type="spellStart"/>
      <w:r>
        <w:rPr>
          <w:bCs/>
        </w:rPr>
        <w:t>Chajda</w:t>
      </w:r>
      <w:proofErr w:type="spellEnd"/>
      <w:r>
        <w:rPr>
          <w:b/>
        </w:rPr>
        <w:t xml:space="preserve">, 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>
        <w:rPr>
          <w:i/>
          <w:iCs/>
        </w:rPr>
        <w:t>Weak Congruence Identities at</w:t>
      </w:r>
      <w:r>
        <w:t xml:space="preserve"> </w:t>
      </w:r>
      <w:r>
        <w:rPr>
          <w:i/>
          <w:iCs/>
        </w:rPr>
        <w:t>0</w:t>
      </w:r>
      <w:r>
        <w:t>, Novi Sad J. Math. 32</w:t>
      </w:r>
      <w:proofErr w:type="gramStart"/>
      <w:r>
        <w:t>,2</w:t>
      </w:r>
      <w:proofErr w:type="gramEnd"/>
      <w:r>
        <w:t xml:space="preserve"> (2002) 77-85. 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B. </w:t>
      </w:r>
      <w:proofErr w:type="spellStart"/>
      <w:r>
        <w:t>Budimirović</w:t>
      </w:r>
      <w:proofErr w:type="spellEnd"/>
      <w:r>
        <w:t xml:space="preserve">, V. </w:t>
      </w:r>
      <w:proofErr w:type="spellStart"/>
      <w:r>
        <w:t>Budimirović</w:t>
      </w:r>
      <w:proofErr w:type="spellEnd"/>
      <w:r>
        <w:rPr>
          <w:b/>
          <w:bCs/>
        </w:rPr>
        <w:t xml:space="preserve">, B. </w:t>
      </w:r>
      <w:proofErr w:type="spellStart"/>
      <w:r>
        <w:rPr>
          <w:b/>
          <w:bCs/>
        </w:rPr>
        <w:t>Šešelja</w:t>
      </w:r>
      <w:proofErr w:type="spellEnd"/>
      <w:r>
        <w:t xml:space="preserve">, </w:t>
      </w:r>
      <w:r>
        <w:rPr>
          <w:i/>
          <w:iCs/>
        </w:rPr>
        <w:t>On p-</w:t>
      </w:r>
      <w:proofErr w:type="spellStart"/>
      <w:r>
        <w:rPr>
          <w:i/>
          <w:iCs/>
        </w:rPr>
        <w:t>Semirings</w:t>
      </w:r>
      <w:proofErr w:type="spellEnd"/>
      <w:r>
        <w:t xml:space="preserve">,  </w:t>
      </w:r>
      <w:proofErr w:type="spellStart"/>
      <w:r>
        <w:t>Discussiones</w:t>
      </w:r>
      <w:proofErr w:type="spellEnd"/>
      <w:r>
        <w:t xml:space="preserve"> </w:t>
      </w:r>
      <w:proofErr w:type="spellStart"/>
      <w:r>
        <w:t>Mathematicae</w:t>
      </w:r>
      <w:proofErr w:type="spellEnd"/>
      <w:r>
        <w:t>, Vol.22, No.2, 2002, 107-117.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>
        <w:rPr>
          <w:i/>
          <w:iCs/>
        </w:rPr>
        <w:t>Completion of Ordered Structures by Cuts of Fuzzy Sets, An Overview</w:t>
      </w:r>
      <w:r>
        <w:t>, Fuzzy Sets and Systems 136 (2003) 1-19.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>
        <w:rPr>
          <w:i/>
          <w:iCs/>
        </w:rPr>
        <w:t>Representing Ordered Structures by Fuzzy Sets, An Overview</w:t>
      </w:r>
      <w:r>
        <w:t xml:space="preserve">, Fuzzy Sets and Systems 136 (2003) 21-39. 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t>M. Erne</w:t>
      </w:r>
      <w:r>
        <w:rPr>
          <w:b/>
          <w:bCs/>
        </w:rPr>
        <w:t xml:space="preserve">, </w:t>
      </w: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proofErr w:type="spellStart"/>
      <w:r>
        <w:rPr>
          <w:i/>
          <w:iCs/>
        </w:rPr>
        <w:t>Posets</w:t>
      </w:r>
      <w:proofErr w:type="spellEnd"/>
      <w:r>
        <w:rPr>
          <w:i/>
          <w:iCs/>
        </w:rPr>
        <w:t xml:space="preserve"> Generated by Irreducible Elements</w:t>
      </w:r>
      <w:r>
        <w:t xml:space="preserve">, Order 20 (2003) 79-89. 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>
        <w:rPr>
          <w:i/>
          <w:iCs/>
        </w:rPr>
        <w:t>Cut equivalence of fuzzy relations</w:t>
      </w:r>
      <w:r>
        <w:t xml:space="preserve">, EUSFLAT 2003 Proceedings, 270-273. </w:t>
      </w:r>
    </w:p>
    <w:p w:rsidR="00647BA9" w:rsidRDefault="00647BA9" w:rsidP="00647BA9">
      <w:pPr>
        <w:pStyle w:val="PlainText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L. </w:t>
      </w:r>
      <w:proofErr w:type="spellStart"/>
      <w:r>
        <w:t>Kwuida</w:t>
      </w:r>
      <w:proofErr w:type="spellEnd"/>
      <w:r>
        <w:t xml:space="preserve">, </w:t>
      </w:r>
      <w:r>
        <w:rPr>
          <w:b/>
          <w:bCs/>
        </w:rPr>
        <w:t xml:space="preserve">B. </w:t>
      </w:r>
      <w:proofErr w:type="spellStart"/>
      <w:r>
        <w:rPr>
          <w:b/>
          <w:bCs/>
        </w:rPr>
        <w:t>Šešelja</w:t>
      </w:r>
      <w:proofErr w:type="spellEnd"/>
      <w:r>
        <w:t xml:space="preserve">, A. </w:t>
      </w:r>
      <w:proofErr w:type="spellStart"/>
      <w:r>
        <w:t>Tepavčević</w:t>
      </w:r>
      <w:proofErr w:type="spellEnd"/>
      <w:r>
        <w:t xml:space="preserve">, </w:t>
      </w:r>
      <w:r>
        <w:rPr>
          <w:i/>
          <w:iCs/>
        </w:rPr>
        <w:t>Negation in Contextual Logic</w:t>
      </w:r>
      <w:r>
        <w:t xml:space="preserve">, ICCS 2004, LNAI 3127 (2004), 227-241. </w:t>
      </w:r>
    </w:p>
    <w:p w:rsidR="00647BA9" w:rsidRDefault="00647BA9" w:rsidP="00647BA9">
      <w:pPr>
        <w:pStyle w:val="PlainText"/>
        <w:numPr>
          <w:ilvl w:val="0"/>
          <w:numId w:val="1"/>
        </w:numPr>
        <w:jc w:val="both"/>
      </w:pPr>
      <w:r>
        <w:rPr>
          <w:b/>
        </w:rPr>
        <w:lastRenderedPageBreak/>
        <w:t xml:space="preserve">B. </w:t>
      </w:r>
      <w:proofErr w:type="spellStart"/>
      <w:r>
        <w:rPr>
          <w:b/>
        </w:rPr>
        <w:t>Šešelja</w:t>
      </w:r>
      <w:proofErr w:type="spellEnd"/>
      <w:r>
        <w:t xml:space="preserve">, </w:t>
      </w:r>
      <w:r>
        <w:rPr>
          <w:bCs/>
        </w:rPr>
        <w:t xml:space="preserve">A. </w:t>
      </w:r>
      <w:proofErr w:type="spellStart"/>
      <w:r>
        <w:rPr>
          <w:bCs/>
        </w:rPr>
        <w:t>Tepavčević</w:t>
      </w:r>
      <w:proofErr w:type="spellEnd"/>
      <w:r>
        <w:t xml:space="preserve">, </w:t>
      </w:r>
      <w:r w:rsidRPr="00D52DA7">
        <w:rPr>
          <w:i/>
        </w:rPr>
        <w:t>A note on natural equivalence relation on fuzzy power set</w:t>
      </w:r>
      <w:r>
        <w:t xml:space="preserve">, Fuzzy Sets and Systems; Vol. 148; No 2; (2004); 201 - 210. </w:t>
      </w:r>
    </w:p>
    <w:p w:rsidR="00647BA9" w:rsidRPr="00FC61B4" w:rsidRDefault="00647BA9" w:rsidP="00647BA9">
      <w:pPr>
        <w:keepNext/>
        <w:numPr>
          <w:ilvl w:val="0"/>
          <w:numId w:val="1"/>
        </w:numPr>
        <w:jc w:val="both"/>
        <w:outlineLvl w:val="1"/>
        <w:rPr>
          <w:sz w:val="24"/>
          <w:lang w:val="sr-Latn-CS"/>
        </w:rPr>
      </w:pPr>
      <w:r>
        <w:rPr>
          <w:b/>
          <w:bCs/>
          <w:sz w:val="24"/>
        </w:rPr>
        <w:t xml:space="preserve">B. </w:t>
      </w:r>
      <w:proofErr w:type="spellStart"/>
      <w:r>
        <w:rPr>
          <w:b/>
          <w:bCs/>
          <w:sz w:val="24"/>
        </w:rPr>
        <w:t>Šešelja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Tepavčević</w:t>
      </w:r>
      <w:proofErr w:type="spellEnd"/>
      <w:r>
        <w:rPr>
          <w:sz w:val="24"/>
        </w:rPr>
        <w:t xml:space="preserve">, </w:t>
      </w:r>
      <w:r>
        <w:rPr>
          <w:i/>
          <w:iCs/>
          <w:sz w:val="24"/>
        </w:rPr>
        <w:t>Equivalent fuzzy sets</w:t>
      </w:r>
      <w:r>
        <w:rPr>
          <w:sz w:val="24"/>
        </w:rPr>
        <w:t xml:space="preserve">, </w:t>
      </w:r>
      <w:proofErr w:type="spellStart"/>
      <w:r>
        <w:rPr>
          <w:sz w:val="24"/>
        </w:rPr>
        <w:t>Kybernetika</w:t>
      </w:r>
      <w:proofErr w:type="spellEnd"/>
      <w:r>
        <w:rPr>
          <w:sz w:val="24"/>
        </w:rPr>
        <w:t xml:space="preserve"> 41 (2005), No.2, 115-128.</w:t>
      </w:r>
    </w:p>
    <w:p w:rsidR="00647BA9" w:rsidRPr="00FC61B4" w:rsidRDefault="00647BA9" w:rsidP="00647BA9">
      <w:pPr>
        <w:keepNext/>
        <w:numPr>
          <w:ilvl w:val="0"/>
          <w:numId w:val="1"/>
        </w:numPr>
        <w:jc w:val="both"/>
        <w:outlineLvl w:val="1"/>
        <w:rPr>
          <w:sz w:val="24"/>
          <w:lang w:val="sr-Latn-CS"/>
        </w:rPr>
      </w:pPr>
      <w:r>
        <w:rPr>
          <w:bCs/>
          <w:sz w:val="24"/>
        </w:rPr>
        <w:t xml:space="preserve">I. </w:t>
      </w:r>
      <w:proofErr w:type="spellStart"/>
      <w:r>
        <w:rPr>
          <w:bCs/>
          <w:sz w:val="24"/>
        </w:rPr>
        <w:t>Chajda</w:t>
      </w:r>
      <w:proofErr w:type="spellEnd"/>
      <w:r>
        <w:rPr>
          <w:b/>
          <w:sz w:val="24"/>
        </w:rPr>
        <w:t xml:space="preserve">, B. </w:t>
      </w:r>
      <w:proofErr w:type="spellStart"/>
      <w:r>
        <w:rPr>
          <w:b/>
          <w:sz w:val="24"/>
        </w:rPr>
        <w:t>Šešelja</w:t>
      </w:r>
      <w:proofErr w:type="spellEnd"/>
      <w:r>
        <w:rPr>
          <w:sz w:val="24"/>
        </w:rPr>
        <w:t xml:space="preserve">, </w:t>
      </w:r>
      <w:r>
        <w:rPr>
          <w:bCs/>
          <w:sz w:val="24"/>
        </w:rPr>
        <w:t xml:space="preserve">A.  </w:t>
      </w:r>
      <w:proofErr w:type="spellStart"/>
      <w:r>
        <w:rPr>
          <w:bCs/>
          <w:sz w:val="24"/>
        </w:rPr>
        <w:t>Tepavčević</w:t>
      </w:r>
      <w:proofErr w:type="spellEnd"/>
      <w:r>
        <w:rPr>
          <w:sz w:val="24"/>
        </w:rPr>
        <w:t xml:space="preserve">, </w:t>
      </w:r>
      <w:proofErr w:type="gramStart"/>
      <w:r>
        <w:rPr>
          <w:i/>
          <w:iCs/>
          <w:sz w:val="24"/>
          <w:szCs w:val="29"/>
        </w:rPr>
        <w:t>A</w:t>
      </w:r>
      <w:proofErr w:type="gramEnd"/>
      <w:r>
        <w:rPr>
          <w:i/>
          <w:iCs/>
          <w:sz w:val="24"/>
          <w:szCs w:val="29"/>
        </w:rPr>
        <w:t xml:space="preserve"> Note on Triangular Schemes for Weak </w:t>
      </w:r>
      <w:proofErr w:type="spellStart"/>
      <w:r>
        <w:rPr>
          <w:i/>
          <w:iCs/>
          <w:sz w:val="24"/>
          <w:szCs w:val="29"/>
        </w:rPr>
        <w:t>Congruences</w:t>
      </w:r>
      <w:proofErr w:type="spellEnd"/>
      <w:r>
        <w:rPr>
          <w:i/>
          <w:iCs/>
          <w:sz w:val="24"/>
          <w:szCs w:val="29"/>
        </w:rPr>
        <w:t>,</w:t>
      </w:r>
      <w:r>
        <w:rPr>
          <w:i/>
          <w:iCs/>
          <w:sz w:val="24"/>
        </w:rPr>
        <w:t xml:space="preserve">    </w:t>
      </w:r>
      <w:r>
        <w:rPr>
          <w:sz w:val="24"/>
          <w:szCs w:val="22"/>
        </w:rPr>
        <w:t xml:space="preserve">Czech. Math. J. </w:t>
      </w:r>
      <w:r>
        <w:rPr>
          <w:sz w:val="24"/>
          <w:lang w:val="hr-HR"/>
        </w:rPr>
        <w:t xml:space="preserve">55, No.3 (2005), 683-690. </w:t>
      </w:r>
    </w:p>
    <w:p w:rsidR="00647BA9" w:rsidRPr="00FC61B4" w:rsidRDefault="00647BA9" w:rsidP="00647BA9">
      <w:pPr>
        <w:keepNext/>
        <w:numPr>
          <w:ilvl w:val="0"/>
          <w:numId w:val="1"/>
        </w:numPr>
        <w:jc w:val="both"/>
        <w:outlineLvl w:val="1"/>
        <w:rPr>
          <w:sz w:val="24"/>
          <w:lang w:val="sr-Latn-CS"/>
        </w:rPr>
      </w:pPr>
      <w:r>
        <w:rPr>
          <w:sz w:val="24"/>
        </w:rPr>
        <w:t xml:space="preserve">G. </w:t>
      </w:r>
      <w:proofErr w:type="spellStart"/>
      <w:proofErr w:type="gramStart"/>
      <w:r>
        <w:rPr>
          <w:sz w:val="24"/>
        </w:rPr>
        <w:t>Eigenthaler</w:t>
      </w:r>
      <w:proofErr w:type="spellEnd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B. </w:t>
      </w:r>
      <w:proofErr w:type="spellStart"/>
      <w:r>
        <w:rPr>
          <w:b/>
          <w:sz w:val="24"/>
        </w:rPr>
        <w:t>Šešelja</w:t>
      </w:r>
      <w:proofErr w:type="spellEnd"/>
      <w:r>
        <w:rPr>
          <w:sz w:val="24"/>
        </w:rPr>
        <w:t xml:space="preserve">, </w:t>
      </w:r>
      <w:r>
        <w:rPr>
          <w:bCs/>
          <w:sz w:val="24"/>
        </w:rPr>
        <w:t xml:space="preserve">A.  </w:t>
      </w:r>
      <w:proofErr w:type="spellStart"/>
      <w:r>
        <w:rPr>
          <w:bCs/>
          <w:sz w:val="24"/>
        </w:rPr>
        <w:t>Tepavčević</w:t>
      </w:r>
      <w:proofErr w:type="spellEnd"/>
      <w:r>
        <w:rPr>
          <w:sz w:val="24"/>
        </w:rPr>
        <w:t xml:space="preserve">, </w:t>
      </w:r>
      <w:r w:rsidRPr="00E80B81">
        <w:rPr>
          <w:i/>
          <w:sz w:val="24"/>
        </w:rPr>
        <w:t xml:space="preserve">Weak </w:t>
      </w:r>
      <w:proofErr w:type="spellStart"/>
      <w:r w:rsidRPr="00E80B81">
        <w:rPr>
          <w:i/>
          <w:sz w:val="24"/>
        </w:rPr>
        <w:t>congruences</w:t>
      </w:r>
      <w:proofErr w:type="spellEnd"/>
      <w:r w:rsidRPr="00E80B81">
        <w:rPr>
          <w:i/>
          <w:sz w:val="24"/>
        </w:rPr>
        <w:t xml:space="preserve"> of algebras with constants</w:t>
      </w:r>
      <w:r>
        <w:rPr>
          <w:sz w:val="24"/>
        </w:rPr>
        <w:t xml:space="preserve">, </w:t>
      </w:r>
      <w:r w:rsidRPr="00E80B81">
        <w:rPr>
          <w:iCs/>
          <w:sz w:val="24"/>
        </w:rPr>
        <w:t>Novi Sad Journal of Mathematics</w:t>
      </w:r>
      <w:r>
        <w:rPr>
          <w:i/>
          <w:iCs/>
          <w:sz w:val="24"/>
        </w:rPr>
        <w:t>,</w:t>
      </w:r>
      <w:r>
        <w:rPr>
          <w:sz w:val="24"/>
        </w:rPr>
        <w:t xml:space="preserve"> 36</w:t>
      </w:r>
      <w:proofErr w:type="gramStart"/>
      <w:r>
        <w:rPr>
          <w:sz w:val="24"/>
        </w:rPr>
        <w:t>,1</w:t>
      </w:r>
      <w:proofErr w:type="gramEnd"/>
      <w:r>
        <w:rPr>
          <w:sz w:val="24"/>
        </w:rPr>
        <w:t xml:space="preserve">, 65-73 (2006). </w:t>
      </w:r>
    </w:p>
    <w:p w:rsidR="00647BA9" w:rsidRPr="0051232B" w:rsidRDefault="00647BA9" w:rsidP="00647BA9">
      <w:pPr>
        <w:pStyle w:val="PlainText"/>
        <w:numPr>
          <w:ilvl w:val="0"/>
          <w:numId w:val="1"/>
        </w:numPr>
        <w:jc w:val="both"/>
      </w:pPr>
      <w:r>
        <w:rPr>
          <w:b/>
        </w:rPr>
        <w:t xml:space="preserve">B. </w:t>
      </w:r>
      <w:proofErr w:type="spellStart"/>
      <w:r>
        <w:rPr>
          <w:b/>
        </w:rPr>
        <w:t>Šešelja</w:t>
      </w:r>
      <w:proofErr w:type="spellEnd"/>
      <w:r>
        <w:rPr>
          <w:szCs w:val="22"/>
          <w:lang w:val="hr-HR"/>
        </w:rPr>
        <w:t xml:space="preserve">, Fuzzy </w:t>
      </w:r>
      <w:r>
        <w:rPr>
          <w:i/>
          <w:iCs/>
          <w:szCs w:val="22"/>
          <w:lang w:val="hr-HR"/>
        </w:rPr>
        <w:t>Covering Relation and Ordering: An Abstract Approach</w:t>
      </w:r>
      <w:proofErr w:type="gramStart"/>
      <w:r>
        <w:rPr>
          <w:szCs w:val="22"/>
          <w:lang w:val="hr-HR"/>
        </w:rPr>
        <w:t>,  Computational</w:t>
      </w:r>
      <w:proofErr w:type="gramEnd"/>
      <w:r>
        <w:rPr>
          <w:szCs w:val="22"/>
          <w:lang w:val="hr-HR"/>
        </w:rPr>
        <w:t xml:space="preserve"> Intelligence, Theory and Applications, Bernd Reusch (Ed.), Springer, 2006, 295-300. </w:t>
      </w:r>
    </w:p>
    <w:p w:rsidR="00647BA9" w:rsidRPr="00FC61B4" w:rsidRDefault="00647BA9" w:rsidP="00647BA9">
      <w:pPr>
        <w:keepNext/>
        <w:numPr>
          <w:ilvl w:val="0"/>
          <w:numId w:val="1"/>
        </w:numPr>
        <w:jc w:val="both"/>
        <w:outlineLvl w:val="1"/>
        <w:rPr>
          <w:sz w:val="24"/>
          <w:lang w:val="sr-Latn-CS"/>
        </w:rPr>
      </w:pPr>
      <w:r>
        <w:rPr>
          <w:color w:val="231F20"/>
          <w:sz w:val="24"/>
          <w:szCs w:val="26"/>
        </w:rPr>
        <w:t xml:space="preserve">B. </w:t>
      </w:r>
      <w:proofErr w:type="spellStart"/>
      <w:r>
        <w:rPr>
          <w:color w:val="231F20"/>
          <w:sz w:val="24"/>
          <w:szCs w:val="26"/>
        </w:rPr>
        <w:t>Borchardt</w:t>
      </w:r>
      <w:proofErr w:type="spellEnd"/>
      <w:r>
        <w:rPr>
          <w:color w:val="231F20"/>
          <w:sz w:val="24"/>
          <w:szCs w:val="26"/>
        </w:rPr>
        <w:t xml:space="preserve">, A. </w:t>
      </w:r>
      <w:proofErr w:type="spellStart"/>
      <w:r>
        <w:rPr>
          <w:color w:val="231F20"/>
          <w:sz w:val="24"/>
          <w:szCs w:val="26"/>
        </w:rPr>
        <w:t>Maletti</w:t>
      </w:r>
      <w:proofErr w:type="spellEnd"/>
      <w:r>
        <w:rPr>
          <w:color w:val="231F20"/>
          <w:sz w:val="24"/>
          <w:szCs w:val="26"/>
        </w:rPr>
        <w:t xml:space="preserve">, </w:t>
      </w:r>
      <w:r>
        <w:rPr>
          <w:b/>
          <w:sz w:val="24"/>
        </w:rPr>
        <w:t xml:space="preserve">B. </w:t>
      </w:r>
      <w:proofErr w:type="spellStart"/>
      <w:r>
        <w:rPr>
          <w:b/>
          <w:sz w:val="24"/>
        </w:rPr>
        <w:t>Šešelja</w:t>
      </w:r>
      <w:proofErr w:type="spellEnd"/>
      <w:r>
        <w:rPr>
          <w:color w:val="231F20"/>
          <w:sz w:val="24"/>
          <w:szCs w:val="26"/>
        </w:rPr>
        <w:t xml:space="preserve">, </w:t>
      </w:r>
      <w:r>
        <w:rPr>
          <w:bCs/>
          <w:sz w:val="24"/>
        </w:rPr>
        <w:t xml:space="preserve">A.  </w:t>
      </w:r>
      <w:proofErr w:type="spellStart"/>
      <w:r>
        <w:rPr>
          <w:bCs/>
          <w:sz w:val="24"/>
        </w:rPr>
        <w:t>Tepavčević</w:t>
      </w:r>
      <w:proofErr w:type="spellEnd"/>
      <w:r>
        <w:rPr>
          <w:color w:val="231F20"/>
          <w:sz w:val="24"/>
          <w:szCs w:val="26"/>
        </w:rPr>
        <w:t xml:space="preserve">, H. </w:t>
      </w:r>
      <w:proofErr w:type="spellStart"/>
      <w:r>
        <w:rPr>
          <w:color w:val="231F20"/>
          <w:sz w:val="24"/>
          <w:szCs w:val="26"/>
        </w:rPr>
        <w:t>Vogler</w:t>
      </w:r>
      <w:proofErr w:type="spellEnd"/>
      <w:r>
        <w:rPr>
          <w:color w:val="231F20"/>
          <w:sz w:val="24"/>
          <w:szCs w:val="18"/>
        </w:rPr>
        <w:t>,</w:t>
      </w:r>
      <w:r>
        <w:rPr>
          <w:color w:val="231F20"/>
          <w:sz w:val="24"/>
          <w:szCs w:val="34"/>
        </w:rPr>
        <w:t xml:space="preserve"> </w:t>
      </w:r>
      <w:r>
        <w:rPr>
          <w:i/>
          <w:iCs/>
          <w:color w:val="231F20"/>
          <w:sz w:val="24"/>
          <w:szCs w:val="34"/>
        </w:rPr>
        <w:t>Cut sets as recognizable tree languages</w:t>
      </w:r>
      <w:r>
        <w:rPr>
          <w:color w:val="231F20"/>
          <w:sz w:val="24"/>
          <w:szCs w:val="34"/>
        </w:rPr>
        <w:t>, Fuzzy Sets and Systems 157 (2006) 1560-1571.</w:t>
      </w:r>
    </w:p>
    <w:p w:rsidR="00647BA9" w:rsidRPr="00FC61B4" w:rsidRDefault="00647BA9" w:rsidP="00647BA9">
      <w:pPr>
        <w:keepNext/>
        <w:numPr>
          <w:ilvl w:val="0"/>
          <w:numId w:val="1"/>
        </w:numPr>
        <w:jc w:val="both"/>
        <w:outlineLvl w:val="1"/>
        <w:rPr>
          <w:sz w:val="24"/>
        </w:rPr>
      </w:pPr>
      <w:r>
        <w:rPr>
          <w:sz w:val="24"/>
        </w:rPr>
        <w:t xml:space="preserve">V. Janis, </w:t>
      </w:r>
      <w:r>
        <w:rPr>
          <w:b/>
          <w:bCs/>
          <w:sz w:val="24"/>
        </w:rPr>
        <w:t xml:space="preserve">B. </w:t>
      </w:r>
      <w:proofErr w:type="spellStart"/>
      <w:r>
        <w:rPr>
          <w:b/>
          <w:bCs/>
          <w:sz w:val="24"/>
        </w:rPr>
        <w:t>Šešelja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Tepavčević</w:t>
      </w:r>
      <w:proofErr w:type="spellEnd"/>
      <w:r>
        <w:rPr>
          <w:sz w:val="24"/>
        </w:rPr>
        <w:t xml:space="preserve">, </w:t>
      </w:r>
      <w:r>
        <w:rPr>
          <w:i/>
          <w:iCs/>
          <w:sz w:val="24"/>
        </w:rPr>
        <w:t>Non-standard cut classification of fuzzy sets</w:t>
      </w:r>
      <w:r>
        <w:rPr>
          <w:sz w:val="24"/>
        </w:rPr>
        <w:t>,</w:t>
      </w:r>
      <w:r>
        <w:rPr>
          <w:i/>
          <w:iCs/>
          <w:sz w:val="24"/>
        </w:rPr>
        <w:t xml:space="preserve"> </w:t>
      </w:r>
      <w:r>
        <w:rPr>
          <w:sz w:val="24"/>
        </w:rPr>
        <w:t>Information Sciences</w:t>
      </w:r>
      <w:r>
        <w:rPr>
          <w:i/>
          <w:iCs/>
          <w:sz w:val="24"/>
        </w:rPr>
        <w:t xml:space="preserve"> </w:t>
      </w:r>
      <w:r>
        <w:rPr>
          <w:sz w:val="24"/>
        </w:rPr>
        <w:t>177 (2007) 161-169.</w:t>
      </w:r>
    </w:p>
    <w:p w:rsidR="00647BA9" w:rsidRPr="00FC61B4" w:rsidRDefault="00647BA9" w:rsidP="00647BA9">
      <w:pPr>
        <w:keepNext/>
        <w:numPr>
          <w:ilvl w:val="0"/>
          <w:numId w:val="1"/>
        </w:numPr>
        <w:jc w:val="both"/>
        <w:outlineLvl w:val="1"/>
        <w:rPr>
          <w:sz w:val="24"/>
        </w:rPr>
      </w:pPr>
      <w:r>
        <w:rPr>
          <w:sz w:val="24"/>
        </w:rPr>
        <w:t xml:space="preserve">L. </w:t>
      </w:r>
      <w:proofErr w:type="spellStart"/>
      <w:r>
        <w:rPr>
          <w:sz w:val="24"/>
        </w:rPr>
        <w:t>Kwuida</w:t>
      </w:r>
      <w:proofErr w:type="spellEnd"/>
      <w:r>
        <w:rPr>
          <w:sz w:val="24"/>
        </w:rPr>
        <w:t xml:space="preserve">, </w:t>
      </w:r>
      <w:r>
        <w:rPr>
          <w:b/>
          <w:bCs/>
          <w:sz w:val="24"/>
        </w:rPr>
        <w:t xml:space="preserve">B. </w:t>
      </w:r>
      <w:proofErr w:type="spellStart"/>
      <w:r>
        <w:rPr>
          <w:b/>
          <w:bCs/>
          <w:sz w:val="24"/>
        </w:rPr>
        <w:t>Šešelja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Tepavčević</w:t>
      </w:r>
      <w:proofErr w:type="spellEnd"/>
      <w:r>
        <w:rPr>
          <w:sz w:val="24"/>
        </w:rPr>
        <w:t xml:space="preserve">, </w:t>
      </w:r>
      <w:r>
        <w:rPr>
          <w:i/>
          <w:iCs/>
          <w:sz w:val="24"/>
        </w:rPr>
        <w:t xml:space="preserve">On the Mac </w:t>
      </w:r>
      <w:proofErr w:type="spellStart"/>
      <w:r>
        <w:rPr>
          <w:i/>
          <w:iCs/>
          <w:sz w:val="24"/>
        </w:rPr>
        <w:t>Neille</w:t>
      </w:r>
      <w:proofErr w:type="spellEnd"/>
      <w:r>
        <w:rPr>
          <w:i/>
          <w:iCs/>
          <w:sz w:val="24"/>
        </w:rPr>
        <w:t xml:space="preserve"> Completion of Weakly </w:t>
      </w:r>
      <w:proofErr w:type="spellStart"/>
      <w:r>
        <w:rPr>
          <w:i/>
          <w:iCs/>
          <w:sz w:val="24"/>
        </w:rPr>
        <w:t>Dicomplemented</w:t>
      </w:r>
      <w:proofErr w:type="spellEnd"/>
      <w:r>
        <w:rPr>
          <w:i/>
          <w:iCs/>
          <w:sz w:val="24"/>
        </w:rPr>
        <w:t xml:space="preserve"> Lattices</w:t>
      </w:r>
      <w:r>
        <w:rPr>
          <w:sz w:val="24"/>
        </w:rPr>
        <w:t>, LNAI 4390, 271-280 (2007).</w:t>
      </w:r>
    </w:p>
    <w:p w:rsidR="00647BA9" w:rsidRPr="00FC61B4" w:rsidRDefault="00647BA9" w:rsidP="00647BA9">
      <w:pPr>
        <w:keepNext/>
        <w:numPr>
          <w:ilvl w:val="0"/>
          <w:numId w:val="1"/>
        </w:numPr>
        <w:jc w:val="both"/>
        <w:outlineLvl w:val="1"/>
        <w:rPr>
          <w:sz w:val="24"/>
        </w:rPr>
      </w:pPr>
      <w:r>
        <w:rPr>
          <w:b/>
          <w:bCs/>
          <w:sz w:val="24"/>
        </w:rPr>
        <w:t xml:space="preserve">B. </w:t>
      </w:r>
      <w:proofErr w:type="spellStart"/>
      <w:r>
        <w:rPr>
          <w:b/>
          <w:bCs/>
          <w:sz w:val="24"/>
        </w:rPr>
        <w:t>Šešelja</w:t>
      </w:r>
      <w:proofErr w:type="spellEnd"/>
      <w:r>
        <w:rPr>
          <w:sz w:val="24"/>
        </w:rPr>
        <w:t xml:space="preserve">, A. </w:t>
      </w:r>
      <w:proofErr w:type="spellStart"/>
      <w:r>
        <w:rPr>
          <w:sz w:val="24"/>
        </w:rPr>
        <w:t>Tepavčević</w:t>
      </w:r>
      <w:proofErr w:type="spellEnd"/>
      <w:r>
        <w:rPr>
          <w:sz w:val="24"/>
        </w:rPr>
        <w:t>,</w:t>
      </w:r>
      <w:r>
        <w:rPr>
          <w:bCs/>
          <w:iCs/>
          <w:sz w:val="24"/>
          <w:lang w:val="hr-HR"/>
        </w:rPr>
        <w:t xml:space="preserve"> </w:t>
      </w:r>
      <w:r>
        <w:rPr>
          <w:bCs/>
          <w:i/>
          <w:sz w:val="24"/>
          <w:lang w:val="hr-HR"/>
        </w:rPr>
        <w:t>Fuzzifying Closure Systems and Fuzzy Lattices</w:t>
      </w:r>
      <w:proofErr w:type="gramStart"/>
      <w:r>
        <w:rPr>
          <w:bCs/>
          <w:iCs/>
          <w:sz w:val="24"/>
          <w:lang w:val="hr-HR"/>
        </w:rPr>
        <w:t>,  (</w:t>
      </w:r>
      <w:proofErr w:type="gramEnd"/>
      <w:r>
        <w:rPr>
          <w:bCs/>
          <w:iCs/>
          <w:sz w:val="24"/>
          <w:lang w:val="hr-HR"/>
        </w:rPr>
        <w:t>LNCS</w:t>
      </w:r>
      <w:r>
        <w:rPr>
          <w:bCs/>
          <w:iCs/>
          <w:sz w:val="24"/>
        </w:rPr>
        <w:t>/LNAI) 4482, 111-118  (2007).</w:t>
      </w:r>
    </w:p>
    <w:p w:rsidR="00647BA9" w:rsidRPr="00FC61B4" w:rsidRDefault="00647BA9" w:rsidP="00647BA9">
      <w:pPr>
        <w:keepNext/>
        <w:numPr>
          <w:ilvl w:val="0"/>
          <w:numId w:val="1"/>
        </w:numPr>
        <w:jc w:val="both"/>
        <w:outlineLvl w:val="1"/>
        <w:rPr>
          <w:sz w:val="24"/>
        </w:rPr>
      </w:pPr>
      <w:r>
        <w:rPr>
          <w:b/>
          <w:bCs/>
          <w:color w:val="000000"/>
          <w:sz w:val="24"/>
        </w:rPr>
        <w:t xml:space="preserve">B. </w:t>
      </w:r>
      <w:proofErr w:type="spellStart"/>
      <w:r>
        <w:rPr>
          <w:b/>
          <w:bCs/>
          <w:color w:val="000000"/>
          <w:sz w:val="24"/>
        </w:rPr>
        <w:t>Šešelja</w:t>
      </w:r>
      <w:proofErr w:type="spellEnd"/>
      <w:proofErr w:type="gramStart"/>
      <w:r>
        <w:rPr>
          <w:color w:val="000000"/>
          <w:sz w:val="24"/>
        </w:rPr>
        <w:t xml:space="preserve">,  </w:t>
      </w:r>
      <w:r>
        <w:rPr>
          <w:i/>
          <w:iCs/>
          <w:color w:val="000000"/>
          <w:sz w:val="24"/>
        </w:rPr>
        <w:t>L</w:t>
      </w:r>
      <w:proofErr w:type="gramEnd"/>
      <w:r>
        <w:rPr>
          <w:i/>
          <w:iCs/>
          <w:color w:val="000000"/>
          <w:sz w:val="24"/>
        </w:rPr>
        <w:t>-fuzzy covering relation</w:t>
      </w:r>
      <w:r>
        <w:rPr>
          <w:color w:val="000000"/>
          <w:sz w:val="24"/>
        </w:rPr>
        <w:t xml:space="preserve">, Fuzzy Sets and Systems </w:t>
      </w:r>
      <w:r>
        <w:rPr>
          <w:sz w:val="24"/>
        </w:rPr>
        <w:t xml:space="preserve">158 (22) (2007), 2456-2465. </w:t>
      </w:r>
    </w:p>
    <w:p w:rsidR="00647BA9" w:rsidRDefault="00647BA9" w:rsidP="00647BA9">
      <w:pPr>
        <w:pStyle w:val="PlainText"/>
        <w:numPr>
          <w:ilvl w:val="0"/>
          <w:numId w:val="1"/>
        </w:numPr>
        <w:jc w:val="both"/>
      </w:pPr>
      <w:r>
        <w:t xml:space="preserve">G. </w:t>
      </w:r>
      <w:proofErr w:type="spellStart"/>
      <w:r>
        <w:t>Czedli</w:t>
      </w:r>
      <w:proofErr w:type="spellEnd"/>
      <w:r>
        <w:t xml:space="preserve">, </w:t>
      </w:r>
      <w:r>
        <w:rPr>
          <w:b/>
          <w:bCs/>
        </w:rPr>
        <w:t xml:space="preserve">B. </w:t>
      </w:r>
      <w:proofErr w:type="spellStart"/>
      <w:r>
        <w:rPr>
          <w:b/>
          <w:bCs/>
        </w:rPr>
        <w:t>Šešelja</w:t>
      </w:r>
      <w:proofErr w:type="spellEnd"/>
      <w:r>
        <w:t xml:space="preserve">, </w:t>
      </w:r>
      <w:r>
        <w:rPr>
          <w:color w:val="000000"/>
        </w:rPr>
        <w:t xml:space="preserve">A. </w:t>
      </w:r>
      <w:proofErr w:type="spellStart"/>
      <w:r>
        <w:rPr>
          <w:color w:val="000000"/>
        </w:rPr>
        <w:t>Tepavčević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rPr>
          <w:i/>
          <w:iCs/>
        </w:rPr>
        <w:t>Semidistributive</w:t>
      </w:r>
      <w:proofErr w:type="spellEnd"/>
      <w:r>
        <w:rPr>
          <w:i/>
          <w:iCs/>
        </w:rPr>
        <w:t xml:space="preserve"> elements in lattices; application to </w:t>
      </w:r>
      <w:r w:rsidRPr="00FC61B4">
        <w:rPr>
          <w:i/>
          <w:iCs/>
        </w:rPr>
        <w:t>groups and rings</w:t>
      </w:r>
      <w:r w:rsidRPr="00FC61B4">
        <w:t xml:space="preserve">, Algebra </w:t>
      </w:r>
      <w:proofErr w:type="spellStart"/>
      <w:r w:rsidRPr="00FC61B4">
        <w:t>Univers</w:t>
      </w:r>
      <w:proofErr w:type="spellEnd"/>
      <w:r w:rsidRPr="00FC61B4">
        <w:t xml:space="preserve">. </w:t>
      </w:r>
      <w:r>
        <w:t xml:space="preserve">58 (2008) 349-355. </w:t>
      </w:r>
    </w:p>
    <w:p w:rsidR="00647BA9" w:rsidRPr="00E820A5" w:rsidRDefault="00647BA9" w:rsidP="00647BA9">
      <w:pPr>
        <w:keepNext/>
        <w:numPr>
          <w:ilvl w:val="0"/>
          <w:numId w:val="1"/>
        </w:numPr>
        <w:ind w:left="360"/>
        <w:jc w:val="both"/>
        <w:outlineLvl w:val="1"/>
        <w:rPr>
          <w:i/>
          <w:iCs/>
          <w:sz w:val="24"/>
        </w:rPr>
      </w:pPr>
      <w:r w:rsidRPr="0049474E">
        <w:rPr>
          <w:b/>
          <w:bCs/>
          <w:color w:val="000000"/>
          <w:sz w:val="24"/>
        </w:rPr>
        <w:t xml:space="preserve">B. </w:t>
      </w:r>
      <w:proofErr w:type="spellStart"/>
      <w:r w:rsidRPr="0049474E">
        <w:rPr>
          <w:b/>
          <w:bCs/>
          <w:color w:val="000000"/>
          <w:sz w:val="24"/>
        </w:rPr>
        <w:t>Šešelja</w:t>
      </w:r>
      <w:proofErr w:type="spellEnd"/>
      <w:r w:rsidRPr="0049474E">
        <w:rPr>
          <w:color w:val="000000"/>
          <w:sz w:val="24"/>
        </w:rPr>
        <w:t xml:space="preserve">, A. </w:t>
      </w:r>
      <w:proofErr w:type="spellStart"/>
      <w:r w:rsidRPr="0049474E">
        <w:rPr>
          <w:color w:val="000000"/>
          <w:sz w:val="24"/>
        </w:rPr>
        <w:t>Tepavčević</w:t>
      </w:r>
      <w:proofErr w:type="spellEnd"/>
      <w:proofErr w:type="gramStart"/>
      <w:r w:rsidRPr="0049474E">
        <w:rPr>
          <w:color w:val="000000"/>
          <w:sz w:val="24"/>
        </w:rPr>
        <w:t xml:space="preserve">,  </w:t>
      </w:r>
      <w:r w:rsidRPr="0049474E">
        <w:rPr>
          <w:rStyle w:val="bf"/>
          <w:i/>
          <w:iCs/>
          <w:sz w:val="24"/>
        </w:rPr>
        <w:t>A</w:t>
      </w:r>
      <w:proofErr w:type="gramEnd"/>
      <w:r w:rsidRPr="0049474E">
        <w:rPr>
          <w:rStyle w:val="bf"/>
          <w:i/>
          <w:iCs/>
          <w:sz w:val="24"/>
        </w:rPr>
        <w:t xml:space="preserve"> note on atomistic weak congruence lattices</w:t>
      </w:r>
      <w:r w:rsidRPr="0049474E">
        <w:rPr>
          <w:rStyle w:val="bf"/>
          <w:sz w:val="24"/>
        </w:rPr>
        <w:t xml:space="preserve">, </w:t>
      </w:r>
      <w:r w:rsidRPr="0049474E">
        <w:rPr>
          <w:color w:val="000000"/>
          <w:sz w:val="24"/>
        </w:rPr>
        <w:t>Discrete Math</w:t>
      </w:r>
      <w:r>
        <w:rPr>
          <w:color w:val="000000"/>
          <w:sz w:val="24"/>
        </w:rPr>
        <w:t>ematics</w:t>
      </w:r>
      <w:r w:rsidRPr="0049474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308 (2008)</w:t>
      </w:r>
      <w:r w:rsidRPr="0049474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2054-2057.</w:t>
      </w:r>
    </w:p>
    <w:p w:rsidR="00647BA9" w:rsidRPr="00E820A5" w:rsidRDefault="00647BA9" w:rsidP="00647BA9">
      <w:pPr>
        <w:keepNext/>
        <w:numPr>
          <w:ilvl w:val="0"/>
          <w:numId w:val="1"/>
        </w:numPr>
        <w:ind w:left="360"/>
        <w:jc w:val="both"/>
        <w:outlineLvl w:val="1"/>
        <w:rPr>
          <w:i/>
          <w:iCs/>
          <w:sz w:val="24"/>
          <w:szCs w:val="24"/>
        </w:rPr>
      </w:pPr>
      <w:r>
        <w:rPr>
          <w:b/>
          <w:sz w:val="24"/>
        </w:rPr>
        <w:t xml:space="preserve">B. </w:t>
      </w:r>
      <w:proofErr w:type="spellStart"/>
      <w:r>
        <w:rPr>
          <w:b/>
          <w:sz w:val="24"/>
        </w:rPr>
        <w:t>Šešelja</w:t>
      </w:r>
      <w:proofErr w:type="spellEnd"/>
      <w:r>
        <w:rPr>
          <w:color w:val="231F20"/>
          <w:sz w:val="24"/>
          <w:szCs w:val="26"/>
        </w:rPr>
        <w:t xml:space="preserve">, </w:t>
      </w:r>
      <w:r>
        <w:rPr>
          <w:bCs/>
          <w:sz w:val="24"/>
        </w:rPr>
        <w:t xml:space="preserve">A.  </w:t>
      </w:r>
      <w:proofErr w:type="spellStart"/>
      <w:r>
        <w:rPr>
          <w:bCs/>
          <w:sz w:val="24"/>
        </w:rPr>
        <w:t>Tepavčević</w:t>
      </w:r>
      <w:proofErr w:type="spellEnd"/>
      <w:r>
        <w:rPr>
          <w:color w:val="231F20"/>
          <w:sz w:val="24"/>
          <w:szCs w:val="26"/>
        </w:rPr>
        <w:t xml:space="preserve">, H. </w:t>
      </w:r>
      <w:proofErr w:type="spellStart"/>
      <w:r>
        <w:rPr>
          <w:color w:val="231F20"/>
          <w:sz w:val="24"/>
          <w:szCs w:val="26"/>
        </w:rPr>
        <w:t>Vogler</w:t>
      </w:r>
      <w:proofErr w:type="spellEnd"/>
      <w:r>
        <w:rPr>
          <w:color w:val="231F20"/>
          <w:sz w:val="24"/>
          <w:szCs w:val="18"/>
        </w:rPr>
        <w:t>,</w:t>
      </w:r>
      <w:r>
        <w:rPr>
          <w:color w:val="231F20"/>
          <w:sz w:val="24"/>
          <w:szCs w:val="34"/>
        </w:rPr>
        <w:t xml:space="preserve"> </w:t>
      </w:r>
      <w:r w:rsidRPr="00E820A5">
        <w:rPr>
          <w:i/>
          <w:sz w:val="24"/>
          <w:szCs w:val="24"/>
        </w:rPr>
        <w:t>A note on cut-worthiness of recognizable tree series</w:t>
      </w:r>
      <w:r>
        <w:rPr>
          <w:i/>
          <w:sz w:val="24"/>
          <w:szCs w:val="24"/>
        </w:rPr>
        <w:t xml:space="preserve">, </w:t>
      </w:r>
      <w:r>
        <w:rPr>
          <w:color w:val="000000"/>
          <w:sz w:val="24"/>
        </w:rPr>
        <w:t xml:space="preserve">Fuzzy Sets and Systems 159 (2008) </w:t>
      </w:r>
      <w:r w:rsidRPr="00E820A5">
        <w:rPr>
          <w:sz w:val="24"/>
          <w:szCs w:val="24"/>
        </w:rPr>
        <w:t>3087-3090</w:t>
      </w:r>
      <w:r>
        <w:rPr>
          <w:sz w:val="24"/>
          <w:szCs w:val="24"/>
        </w:rPr>
        <w:t>.</w:t>
      </w:r>
    </w:p>
    <w:p w:rsidR="00647BA9" w:rsidRPr="00FC61B4" w:rsidRDefault="00647BA9" w:rsidP="00647BA9">
      <w:pPr>
        <w:pStyle w:val="ListParagraph"/>
        <w:keepNext/>
        <w:numPr>
          <w:ilvl w:val="0"/>
          <w:numId w:val="1"/>
        </w:numPr>
        <w:ind w:left="360"/>
        <w:jc w:val="both"/>
        <w:outlineLvl w:val="1"/>
        <w:rPr>
          <w:sz w:val="24"/>
        </w:rPr>
      </w:pPr>
      <w:r w:rsidRPr="00FC61B4">
        <w:rPr>
          <w:b/>
          <w:bCs/>
          <w:color w:val="000000"/>
          <w:sz w:val="24"/>
        </w:rPr>
        <w:t xml:space="preserve">B. </w:t>
      </w:r>
      <w:proofErr w:type="spellStart"/>
      <w:r>
        <w:rPr>
          <w:b/>
          <w:bCs/>
          <w:color w:val="000000"/>
          <w:sz w:val="24"/>
        </w:rPr>
        <w:t>Šešelja</w:t>
      </w:r>
      <w:proofErr w:type="spellEnd"/>
      <w:r w:rsidRPr="00FC61B4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Pr="0049474E">
        <w:rPr>
          <w:bCs/>
          <w:color w:val="000000"/>
          <w:sz w:val="24"/>
        </w:rPr>
        <w:t xml:space="preserve">D. </w:t>
      </w:r>
      <w:proofErr w:type="spellStart"/>
      <w:r w:rsidRPr="0049474E">
        <w:rPr>
          <w:bCs/>
          <w:color w:val="000000"/>
          <w:sz w:val="24"/>
        </w:rPr>
        <w:t>Stojić</w:t>
      </w:r>
      <w:proofErr w:type="spellEnd"/>
      <w:proofErr w:type="gramStart"/>
      <w:r>
        <w:rPr>
          <w:bCs/>
          <w:color w:val="000000"/>
          <w:sz w:val="24"/>
        </w:rPr>
        <w:t xml:space="preserve">, </w:t>
      </w:r>
      <w:r w:rsidRPr="00FC61B4">
        <w:rPr>
          <w:color w:val="000000"/>
          <w:sz w:val="24"/>
        </w:rPr>
        <w:t xml:space="preserve"> A</w:t>
      </w:r>
      <w:proofErr w:type="gramEnd"/>
      <w:r w:rsidRPr="00FC61B4">
        <w:rPr>
          <w:color w:val="000000"/>
          <w:sz w:val="24"/>
        </w:rPr>
        <w:t xml:space="preserve">. </w:t>
      </w:r>
      <w:proofErr w:type="spellStart"/>
      <w:r>
        <w:rPr>
          <w:color w:val="000000"/>
          <w:sz w:val="24"/>
        </w:rPr>
        <w:t>Tepavčević</w:t>
      </w:r>
      <w:proofErr w:type="spellEnd"/>
      <w:r w:rsidRPr="00FC61B4">
        <w:rPr>
          <w:color w:val="000000"/>
          <w:sz w:val="24"/>
        </w:rPr>
        <w:t xml:space="preserve">,  </w:t>
      </w:r>
      <w:r w:rsidRPr="001E145B">
        <w:rPr>
          <w:i/>
          <w:color w:val="000000"/>
          <w:sz w:val="24"/>
        </w:rPr>
        <w:t>On existence of P-valued fuzzy sets with a given collection of cuts</w:t>
      </w:r>
      <w:r>
        <w:rPr>
          <w:color w:val="000000"/>
          <w:sz w:val="24"/>
        </w:rPr>
        <w:t xml:space="preserve"> Fuzzy Sets and Systems </w:t>
      </w:r>
      <w:r w:rsidRPr="0057469E">
        <w:rPr>
          <w:color w:val="000000"/>
          <w:sz w:val="22"/>
          <w:szCs w:val="22"/>
        </w:rPr>
        <w:t>161 (2010) 763-768.</w:t>
      </w:r>
    </w:p>
    <w:p w:rsidR="00647BA9" w:rsidRPr="000F6B88" w:rsidRDefault="00647BA9" w:rsidP="00647BA9">
      <w:pPr>
        <w:pStyle w:val="ListParagraph"/>
        <w:keepNext/>
        <w:numPr>
          <w:ilvl w:val="0"/>
          <w:numId w:val="1"/>
        </w:numPr>
        <w:ind w:left="360"/>
        <w:jc w:val="both"/>
        <w:outlineLvl w:val="1"/>
        <w:rPr>
          <w:sz w:val="24"/>
          <w:szCs w:val="24"/>
        </w:rPr>
      </w:pPr>
      <w:r w:rsidRPr="000F6B88">
        <w:rPr>
          <w:sz w:val="24"/>
          <w:szCs w:val="24"/>
        </w:rPr>
        <w:t xml:space="preserve">G. </w:t>
      </w:r>
      <w:proofErr w:type="spellStart"/>
      <w:r w:rsidRPr="000F6B88">
        <w:rPr>
          <w:sz w:val="24"/>
          <w:szCs w:val="24"/>
        </w:rPr>
        <w:t>Czedli</w:t>
      </w:r>
      <w:proofErr w:type="spellEnd"/>
      <w:r w:rsidRPr="000F6B88">
        <w:rPr>
          <w:sz w:val="24"/>
          <w:szCs w:val="24"/>
        </w:rPr>
        <w:t>, M. Erne,</w:t>
      </w:r>
      <w:r w:rsidRPr="000F6B88">
        <w:rPr>
          <w:b/>
          <w:bCs/>
          <w:color w:val="000000"/>
          <w:sz w:val="24"/>
          <w:szCs w:val="24"/>
        </w:rPr>
        <w:t xml:space="preserve"> B. </w:t>
      </w:r>
      <w:proofErr w:type="spellStart"/>
      <w:r w:rsidRPr="000F6B88">
        <w:rPr>
          <w:b/>
          <w:bCs/>
          <w:color w:val="000000"/>
          <w:sz w:val="24"/>
          <w:szCs w:val="24"/>
        </w:rPr>
        <w:t>Šešelja</w:t>
      </w:r>
      <w:proofErr w:type="spellEnd"/>
      <w:r w:rsidRPr="000F6B88">
        <w:rPr>
          <w:color w:val="000000"/>
          <w:sz w:val="24"/>
          <w:szCs w:val="24"/>
        </w:rPr>
        <w:t xml:space="preserve">, A. </w:t>
      </w:r>
      <w:proofErr w:type="spellStart"/>
      <w:r w:rsidRPr="000F6B88">
        <w:rPr>
          <w:color w:val="000000"/>
          <w:sz w:val="24"/>
          <w:szCs w:val="24"/>
        </w:rPr>
        <w:t>Tepavčević</w:t>
      </w:r>
      <w:proofErr w:type="spellEnd"/>
      <w:proofErr w:type="gramStart"/>
      <w:r w:rsidRPr="000F6B88">
        <w:rPr>
          <w:color w:val="000000"/>
          <w:sz w:val="24"/>
          <w:szCs w:val="24"/>
        </w:rPr>
        <w:t xml:space="preserve">,  </w:t>
      </w:r>
      <w:r w:rsidRPr="000F6B88">
        <w:rPr>
          <w:i/>
          <w:color w:val="000000"/>
          <w:sz w:val="24"/>
          <w:szCs w:val="24"/>
        </w:rPr>
        <w:t>Characteristic</w:t>
      </w:r>
      <w:proofErr w:type="gramEnd"/>
      <w:r w:rsidRPr="000F6B88">
        <w:rPr>
          <w:i/>
          <w:color w:val="000000"/>
          <w:sz w:val="24"/>
          <w:szCs w:val="24"/>
        </w:rPr>
        <w:t xml:space="preserve"> triangles of closure operators with applications in general algebra,</w:t>
      </w:r>
      <w:r w:rsidRPr="000F6B88">
        <w:rPr>
          <w:color w:val="000000"/>
          <w:sz w:val="24"/>
          <w:szCs w:val="24"/>
        </w:rPr>
        <w:t xml:space="preserve"> Algebra </w:t>
      </w:r>
      <w:proofErr w:type="spellStart"/>
      <w:r w:rsidRPr="000F6B88">
        <w:rPr>
          <w:color w:val="000000"/>
          <w:sz w:val="24"/>
          <w:szCs w:val="24"/>
        </w:rPr>
        <w:t>Univers</w:t>
      </w:r>
      <w:proofErr w:type="spellEnd"/>
      <w:r w:rsidRPr="000F6B88">
        <w:rPr>
          <w:color w:val="000000"/>
          <w:sz w:val="24"/>
          <w:szCs w:val="24"/>
        </w:rPr>
        <w:t xml:space="preserve">. </w:t>
      </w:r>
      <w:r w:rsidRPr="000F6B88">
        <w:rPr>
          <w:sz w:val="24"/>
          <w:szCs w:val="24"/>
        </w:rPr>
        <w:t>58 (2008) 349-355.</w:t>
      </w:r>
    </w:p>
    <w:p w:rsidR="00647BA9" w:rsidRPr="002D4E92" w:rsidRDefault="00647BA9" w:rsidP="00647BA9">
      <w:pPr>
        <w:pStyle w:val="ListParagraph"/>
        <w:keepNext/>
        <w:numPr>
          <w:ilvl w:val="0"/>
          <w:numId w:val="1"/>
        </w:numPr>
        <w:ind w:left="360"/>
        <w:jc w:val="both"/>
        <w:outlineLvl w:val="1"/>
        <w:rPr>
          <w:sz w:val="24"/>
          <w:szCs w:val="24"/>
        </w:rPr>
      </w:pPr>
      <w:r w:rsidRPr="002D4E92">
        <w:rPr>
          <w:b/>
          <w:sz w:val="24"/>
          <w:szCs w:val="24"/>
        </w:rPr>
        <w:t xml:space="preserve">B. </w:t>
      </w:r>
      <w:proofErr w:type="spellStart"/>
      <w:r w:rsidRPr="002D4E92">
        <w:rPr>
          <w:b/>
          <w:sz w:val="24"/>
          <w:szCs w:val="24"/>
        </w:rPr>
        <w:t>Šešelja</w:t>
      </w:r>
      <w:proofErr w:type="spellEnd"/>
      <w:r w:rsidRPr="002D4E92">
        <w:rPr>
          <w:sz w:val="24"/>
          <w:szCs w:val="24"/>
        </w:rPr>
        <w:t xml:space="preserve">, A. </w:t>
      </w:r>
      <w:proofErr w:type="spellStart"/>
      <w:r w:rsidRPr="002D4E92">
        <w:rPr>
          <w:sz w:val="24"/>
          <w:szCs w:val="24"/>
        </w:rPr>
        <w:t>Tepavčević</w:t>
      </w:r>
      <w:proofErr w:type="spellEnd"/>
      <w:r w:rsidRPr="002D4E92">
        <w:rPr>
          <w:sz w:val="24"/>
          <w:szCs w:val="24"/>
        </w:rPr>
        <w:t xml:space="preserve">, </w:t>
      </w:r>
      <w:r w:rsidRPr="002D4E92">
        <w:rPr>
          <w:i/>
          <w:sz w:val="24"/>
          <w:szCs w:val="24"/>
        </w:rPr>
        <w:t>Representation by Cuts in the Framework of Relational Valued Fuzzy Sets</w:t>
      </w:r>
      <w:r w:rsidRPr="002D4E92">
        <w:rPr>
          <w:sz w:val="24"/>
          <w:szCs w:val="24"/>
        </w:rPr>
        <w:t>, Proceedings of the 2009 IEEE International Conference on Fuzzy Systems, pp 1656-1659. ISBN 978 1-4244 3597-5.</w:t>
      </w:r>
    </w:p>
    <w:p w:rsidR="00647BA9" w:rsidRPr="002D4E92" w:rsidRDefault="00647BA9" w:rsidP="00647BA9">
      <w:pPr>
        <w:pStyle w:val="ListParagraph"/>
        <w:keepNext/>
        <w:numPr>
          <w:ilvl w:val="0"/>
          <w:numId w:val="1"/>
        </w:numPr>
        <w:ind w:left="360"/>
        <w:jc w:val="both"/>
        <w:outlineLvl w:val="1"/>
        <w:rPr>
          <w:sz w:val="24"/>
          <w:szCs w:val="24"/>
        </w:rPr>
      </w:pPr>
      <w:r w:rsidRPr="00E80B81">
        <w:rPr>
          <w:b/>
          <w:sz w:val="24"/>
          <w:szCs w:val="24"/>
        </w:rPr>
        <w:t xml:space="preserve">B. </w:t>
      </w:r>
      <w:proofErr w:type="spellStart"/>
      <w:r w:rsidRPr="00E80B81">
        <w:rPr>
          <w:b/>
          <w:sz w:val="24"/>
          <w:szCs w:val="24"/>
        </w:rPr>
        <w:t>Šešelja</w:t>
      </w:r>
      <w:proofErr w:type="spellEnd"/>
      <w:r w:rsidRPr="002D4E92">
        <w:rPr>
          <w:sz w:val="24"/>
          <w:szCs w:val="24"/>
        </w:rPr>
        <w:t xml:space="preserve">, A. </w:t>
      </w:r>
      <w:proofErr w:type="spellStart"/>
      <w:r w:rsidRPr="002D4E92">
        <w:rPr>
          <w:sz w:val="24"/>
          <w:szCs w:val="24"/>
        </w:rPr>
        <w:t>Tepavčević</w:t>
      </w:r>
      <w:proofErr w:type="spellEnd"/>
      <w:r w:rsidRPr="002D4E92">
        <w:rPr>
          <w:sz w:val="24"/>
          <w:szCs w:val="24"/>
        </w:rPr>
        <w:t xml:space="preserve">, </w:t>
      </w:r>
      <w:r w:rsidRPr="002D4E92">
        <w:rPr>
          <w:i/>
          <w:sz w:val="24"/>
          <w:szCs w:val="24"/>
        </w:rPr>
        <w:t>Fuzzy Identities</w:t>
      </w:r>
      <w:r w:rsidRPr="002D4E92">
        <w:rPr>
          <w:sz w:val="24"/>
          <w:szCs w:val="24"/>
        </w:rPr>
        <w:t>, Proceedings of the 2009 IEEE International Conference on Fuzzy Systems, pp 1660-1664. ISBN 978 1-4244 3597-5.</w:t>
      </w:r>
    </w:p>
    <w:p w:rsidR="00647BA9" w:rsidRPr="002D4E92" w:rsidRDefault="00647BA9" w:rsidP="00647BA9">
      <w:pPr>
        <w:pStyle w:val="ListParagraph"/>
        <w:keepNext/>
        <w:numPr>
          <w:ilvl w:val="0"/>
          <w:numId w:val="1"/>
        </w:numPr>
        <w:ind w:left="360"/>
        <w:jc w:val="both"/>
        <w:outlineLvl w:val="1"/>
        <w:rPr>
          <w:sz w:val="24"/>
          <w:szCs w:val="24"/>
        </w:rPr>
      </w:pPr>
      <w:r w:rsidRPr="002D4E92">
        <w:rPr>
          <w:sz w:val="24"/>
          <w:szCs w:val="24"/>
        </w:rPr>
        <w:t xml:space="preserve">J. Jimenez, S. Montez, </w:t>
      </w:r>
      <w:r w:rsidRPr="002D4E92">
        <w:rPr>
          <w:b/>
          <w:sz w:val="24"/>
          <w:szCs w:val="24"/>
        </w:rPr>
        <w:t xml:space="preserve">B. </w:t>
      </w:r>
      <w:proofErr w:type="spellStart"/>
      <w:r w:rsidRPr="002D4E92">
        <w:rPr>
          <w:b/>
          <w:sz w:val="24"/>
          <w:szCs w:val="24"/>
        </w:rPr>
        <w:t>Šešelja</w:t>
      </w:r>
      <w:proofErr w:type="spellEnd"/>
      <w:r w:rsidRPr="002D4E92">
        <w:rPr>
          <w:sz w:val="24"/>
          <w:szCs w:val="24"/>
        </w:rPr>
        <w:t xml:space="preserve">, A. </w:t>
      </w:r>
      <w:proofErr w:type="spellStart"/>
      <w:r w:rsidRPr="002D4E92">
        <w:rPr>
          <w:sz w:val="24"/>
          <w:szCs w:val="24"/>
        </w:rPr>
        <w:t>Tepavčević</w:t>
      </w:r>
      <w:proofErr w:type="spellEnd"/>
      <w:r w:rsidRPr="002D4E92">
        <w:rPr>
          <w:sz w:val="24"/>
          <w:szCs w:val="24"/>
        </w:rPr>
        <w:t xml:space="preserve">, </w:t>
      </w:r>
      <w:r w:rsidRPr="002D4E92">
        <w:rPr>
          <w:i/>
          <w:sz w:val="24"/>
          <w:szCs w:val="24"/>
        </w:rPr>
        <w:t>Characterization of L-fuzzy semi-filters and semi-ideals</w:t>
      </w:r>
      <w:r w:rsidRPr="002D4E92">
        <w:rPr>
          <w:sz w:val="24"/>
          <w:szCs w:val="24"/>
        </w:rPr>
        <w:t xml:space="preserve">, Proceedings of IFSA-EUSFLAT 2009, Lisbon, Portugal,  2009 ISBN 978-989-95079-6-8. pp. 1073-1078. </w:t>
      </w:r>
    </w:p>
    <w:p w:rsidR="00647BA9" w:rsidRPr="002D4E92" w:rsidRDefault="00647BA9" w:rsidP="00647BA9">
      <w:pPr>
        <w:pStyle w:val="ListParagraph"/>
        <w:keepNext/>
        <w:numPr>
          <w:ilvl w:val="0"/>
          <w:numId w:val="1"/>
        </w:numPr>
        <w:ind w:left="360"/>
        <w:jc w:val="both"/>
        <w:outlineLvl w:val="1"/>
        <w:rPr>
          <w:sz w:val="24"/>
          <w:szCs w:val="24"/>
        </w:rPr>
      </w:pPr>
      <w:r w:rsidRPr="002D4E92">
        <w:rPr>
          <w:sz w:val="24"/>
          <w:szCs w:val="24"/>
          <w:lang w:val="hr-HR"/>
        </w:rPr>
        <w:t xml:space="preserve">V. Janiš, M. Rencova, </w:t>
      </w:r>
      <w:r w:rsidRPr="002D4E92">
        <w:rPr>
          <w:b/>
          <w:sz w:val="24"/>
          <w:szCs w:val="24"/>
          <w:lang w:val="hr-HR"/>
        </w:rPr>
        <w:t>B. Šešelja</w:t>
      </w:r>
      <w:r w:rsidRPr="002D4E92">
        <w:rPr>
          <w:sz w:val="24"/>
          <w:szCs w:val="24"/>
          <w:lang w:val="hr-HR"/>
        </w:rPr>
        <w:t>, A. Tepavčević</w:t>
      </w:r>
      <w:r w:rsidRPr="002D4E92">
        <w:rPr>
          <w:sz w:val="24"/>
          <w:szCs w:val="24"/>
        </w:rPr>
        <w:t xml:space="preserve">, </w:t>
      </w:r>
      <w:r w:rsidRPr="002D4E92">
        <w:rPr>
          <w:i/>
          <w:sz w:val="24"/>
          <w:szCs w:val="24"/>
        </w:rPr>
        <w:t>Construction of Fuzzy Relation by Closure Systems</w:t>
      </w:r>
      <w:r w:rsidRPr="002D4E92">
        <w:rPr>
          <w:sz w:val="24"/>
          <w:szCs w:val="24"/>
        </w:rPr>
        <w:t xml:space="preserve">, Pattern Recognition and Machine Intelligence, Lecture Notes in Computer Science 5909. - 116-121. - </w:t>
      </w:r>
      <w:proofErr w:type="gramStart"/>
      <w:r w:rsidRPr="002D4E92">
        <w:rPr>
          <w:sz w:val="24"/>
          <w:szCs w:val="24"/>
        </w:rPr>
        <w:t>Berlin :</w:t>
      </w:r>
      <w:proofErr w:type="gramEnd"/>
      <w:r w:rsidRPr="002D4E92">
        <w:rPr>
          <w:sz w:val="24"/>
          <w:szCs w:val="24"/>
        </w:rPr>
        <w:t xml:space="preserve"> Springer, 2009. </w:t>
      </w:r>
    </w:p>
    <w:p w:rsidR="00647BA9" w:rsidRDefault="00647BA9" w:rsidP="00647BA9">
      <w:pPr>
        <w:pStyle w:val="ListParagraph"/>
        <w:keepNext/>
        <w:numPr>
          <w:ilvl w:val="0"/>
          <w:numId w:val="1"/>
        </w:numPr>
        <w:ind w:left="360"/>
        <w:jc w:val="both"/>
        <w:outlineLvl w:val="1"/>
        <w:rPr>
          <w:sz w:val="24"/>
          <w:szCs w:val="24"/>
        </w:rPr>
      </w:pPr>
      <w:r w:rsidRPr="002D4E92">
        <w:rPr>
          <w:b/>
          <w:sz w:val="24"/>
          <w:szCs w:val="24"/>
          <w:lang w:val="hr-HR"/>
        </w:rPr>
        <w:t>B. Šešelja</w:t>
      </w:r>
      <w:r w:rsidRPr="002D4E92">
        <w:rPr>
          <w:sz w:val="24"/>
          <w:szCs w:val="24"/>
          <w:lang w:val="hr-HR"/>
        </w:rPr>
        <w:t>, A. Tepavčević</w:t>
      </w:r>
      <w:r w:rsidRPr="002D4E92">
        <w:rPr>
          <w:bCs/>
          <w:sz w:val="24"/>
          <w:szCs w:val="24"/>
        </w:rPr>
        <w:t xml:space="preserve"> , </w:t>
      </w:r>
      <w:r w:rsidRPr="002D4E92">
        <w:rPr>
          <w:bCs/>
          <w:i/>
          <w:sz w:val="24"/>
          <w:szCs w:val="24"/>
        </w:rPr>
        <w:t>Weak Fuzzy Equivalence and Equality Relations</w:t>
      </w:r>
      <w:r w:rsidRPr="002D4E92">
        <w:rPr>
          <w:bCs/>
          <w:sz w:val="24"/>
          <w:szCs w:val="24"/>
        </w:rPr>
        <w:t xml:space="preserve">, </w:t>
      </w:r>
      <w:r w:rsidRPr="002D4E92">
        <w:rPr>
          <w:sz w:val="24"/>
          <w:szCs w:val="24"/>
        </w:rPr>
        <w:t xml:space="preserve">Pattern Recognition and Machine Intelligence, Lecture Notes in Computer Science 5909. 134-139. - </w:t>
      </w:r>
      <w:proofErr w:type="gramStart"/>
      <w:r w:rsidRPr="002D4E92">
        <w:rPr>
          <w:sz w:val="24"/>
          <w:szCs w:val="24"/>
        </w:rPr>
        <w:t>Berlin :</w:t>
      </w:r>
      <w:proofErr w:type="gramEnd"/>
      <w:r w:rsidRPr="002D4E92">
        <w:rPr>
          <w:sz w:val="24"/>
          <w:szCs w:val="24"/>
        </w:rPr>
        <w:t xml:space="preserve"> Springer, 2009.</w:t>
      </w:r>
      <w:r>
        <w:rPr>
          <w:sz w:val="24"/>
          <w:szCs w:val="24"/>
        </w:rPr>
        <w:t xml:space="preserve"> </w:t>
      </w:r>
    </w:p>
    <w:p w:rsidR="00647BA9" w:rsidRPr="0051232B" w:rsidRDefault="00647BA9" w:rsidP="00647BA9">
      <w:pPr>
        <w:pStyle w:val="PlainText"/>
        <w:numPr>
          <w:ilvl w:val="0"/>
          <w:numId w:val="1"/>
        </w:numPr>
        <w:jc w:val="both"/>
      </w:pPr>
      <w:r w:rsidRPr="0051232B">
        <w:t xml:space="preserve">M. Erne, G. </w:t>
      </w:r>
      <w:proofErr w:type="spellStart"/>
      <w:r w:rsidRPr="0051232B">
        <w:t>Czedli</w:t>
      </w:r>
      <w:proofErr w:type="spellEnd"/>
      <w:r w:rsidRPr="0051232B">
        <w:t>,</w:t>
      </w:r>
      <w:r w:rsidRPr="0051232B">
        <w:rPr>
          <w:b/>
        </w:rPr>
        <w:t xml:space="preserve"> B. </w:t>
      </w:r>
      <w:proofErr w:type="spellStart"/>
      <w:r w:rsidRPr="0051232B">
        <w:rPr>
          <w:b/>
        </w:rPr>
        <w:t>Šešelja</w:t>
      </w:r>
      <w:proofErr w:type="spellEnd"/>
      <w:r w:rsidRPr="0051232B">
        <w:t xml:space="preserve">, A. </w:t>
      </w:r>
      <w:proofErr w:type="spellStart"/>
      <w:r w:rsidRPr="0051232B">
        <w:t>Tepavčević</w:t>
      </w:r>
      <w:proofErr w:type="spellEnd"/>
      <w:r w:rsidRPr="0051232B">
        <w:t>,</w:t>
      </w:r>
      <w:r w:rsidRPr="0051232B">
        <w:rPr>
          <w:i/>
        </w:rPr>
        <w:t xml:space="preserve"> Characteristic triangles of closure operators with applications in general algebra, </w:t>
      </w:r>
      <w:r w:rsidRPr="0051232B">
        <w:t xml:space="preserve">Algebra </w:t>
      </w:r>
      <w:proofErr w:type="spellStart"/>
      <w:r w:rsidRPr="0051232B">
        <w:t>Univers</w:t>
      </w:r>
      <w:proofErr w:type="spellEnd"/>
      <w:r w:rsidRPr="0051232B">
        <w:t>. 62 4 (2009) 399-418.</w:t>
      </w:r>
      <w:r>
        <w:t xml:space="preserve"> </w:t>
      </w:r>
    </w:p>
    <w:p w:rsidR="00647BA9" w:rsidRPr="006312DF" w:rsidRDefault="00647BA9" w:rsidP="00647BA9">
      <w:pPr>
        <w:pStyle w:val="ListParagraph"/>
        <w:keepNext/>
        <w:numPr>
          <w:ilvl w:val="0"/>
          <w:numId w:val="1"/>
        </w:numPr>
        <w:ind w:left="360"/>
        <w:jc w:val="both"/>
        <w:outlineLvl w:val="1"/>
        <w:rPr>
          <w:sz w:val="24"/>
          <w:szCs w:val="24"/>
        </w:rPr>
      </w:pPr>
      <w:r w:rsidRPr="006312DF"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 xml:space="preserve"> </w:t>
      </w:r>
      <w:proofErr w:type="spellStart"/>
      <w:r w:rsidRPr="006312DF">
        <w:rPr>
          <w:b/>
          <w:sz w:val="24"/>
          <w:szCs w:val="24"/>
        </w:rPr>
        <w:t>Šešelja</w:t>
      </w:r>
      <w:proofErr w:type="spellEnd"/>
      <w:r w:rsidRPr="006312DF">
        <w:rPr>
          <w:sz w:val="24"/>
          <w:szCs w:val="24"/>
        </w:rPr>
        <w:t xml:space="preserve">, </w:t>
      </w:r>
      <w:proofErr w:type="spellStart"/>
      <w:r w:rsidRPr="006312DF">
        <w:rPr>
          <w:sz w:val="24"/>
          <w:szCs w:val="24"/>
        </w:rPr>
        <w:t>A.Tepavčević</w:t>
      </w:r>
      <w:proofErr w:type="spellEnd"/>
      <w:r w:rsidRPr="006312DF">
        <w:rPr>
          <w:sz w:val="24"/>
          <w:szCs w:val="24"/>
        </w:rPr>
        <w:t xml:space="preserve">, </w:t>
      </w:r>
      <w:r w:rsidRPr="006312DF">
        <w:rPr>
          <w:i/>
          <w:sz w:val="24"/>
          <w:szCs w:val="24"/>
        </w:rPr>
        <w:t>Diagrams of fuzzy orderings</w:t>
      </w:r>
      <w:r w:rsidRPr="006312DF">
        <w:rPr>
          <w:sz w:val="24"/>
          <w:szCs w:val="24"/>
        </w:rPr>
        <w:t xml:space="preserve">, Information Processing and Management of Uncertainty in Knowledge-Based Systems. Theory and Methods </w:t>
      </w:r>
      <w:r w:rsidRPr="006312DF">
        <w:rPr>
          <w:sz w:val="24"/>
          <w:szCs w:val="24"/>
        </w:rPr>
        <w:lastRenderedPageBreak/>
        <w:t xml:space="preserve">Communications in Computer and Information Science, 2010, Volume 80, Part 3, Part 11, </w:t>
      </w:r>
      <w:r w:rsidRPr="006312DF">
        <w:rPr>
          <w:rStyle w:val="pagination"/>
          <w:sz w:val="24"/>
          <w:szCs w:val="24"/>
        </w:rPr>
        <w:t>535-544</w:t>
      </w:r>
      <w:r w:rsidRPr="006312DF">
        <w:rPr>
          <w:rStyle w:val="doi"/>
          <w:sz w:val="24"/>
          <w:szCs w:val="24"/>
        </w:rPr>
        <w:t xml:space="preserve">, </w:t>
      </w:r>
      <w:r w:rsidRPr="006312DF">
        <w:rPr>
          <w:rStyle w:val="label"/>
          <w:sz w:val="24"/>
          <w:szCs w:val="24"/>
        </w:rPr>
        <w:t>DOI:</w:t>
      </w:r>
      <w:r w:rsidRPr="006312DF">
        <w:rPr>
          <w:rStyle w:val="doi"/>
          <w:sz w:val="24"/>
          <w:szCs w:val="24"/>
        </w:rPr>
        <w:t xml:space="preserve"> </w:t>
      </w:r>
      <w:r w:rsidRPr="006312DF">
        <w:rPr>
          <w:rStyle w:val="value"/>
          <w:sz w:val="24"/>
          <w:szCs w:val="24"/>
        </w:rPr>
        <w:t>10.1007/978-3-642-14055-6_</w:t>
      </w:r>
      <w:proofErr w:type="gramStart"/>
      <w:r w:rsidRPr="006312DF">
        <w:rPr>
          <w:rStyle w:val="value"/>
          <w:sz w:val="24"/>
          <w:szCs w:val="24"/>
        </w:rPr>
        <w:t>56</w:t>
      </w:r>
      <w:r w:rsidRPr="006312DF">
        <w:rPr>
          <w:sz w:val="24"/>
          <w:szCs w:val="24"/>
        </w:rPr>
        <w:t xml:space="preserve"> .</w:t>
      </w:r>
      <w:proofErr w:type="gramEnd"/>
      <w:r w:rsidRPr="006312DF">
        <w:rPr>
          <w:sz w:val="24"/>
          <w:szCs w:val="24"/>
        </w:rPr>
        <w:t xml:space="preserve"> </w:t>
      </w:r>
    </w:p>
    <w:p w:rsidR="00647BA9" w:rsidRPr="006312DF" w:rsidRDefault="00647BA9" w:rsidP="00647BA9">
      <w:pPr>
        <w:pStyle w:val="ListParagraph"/>
        <w:keepNext/>
        <w:numPr>
          <w:ilvl w:val="0"/>
          <w:numId w:val="1"/>
        </w:numPr>
        <w:ind w:left="360"/>
        <w:jc w:val="both"/>
        <w:outlineLvl w:val="1"/>
        <w:rPr>
          <w:i/>
          <w:sz w:val="24"/>
          <w:szCs w:val="24"/>
        </w:rPr>
      </w:pPr>
      <w:r w:rsidRPr="006312DF">
        <w:rPr>
          <w:sz w:val="24"/>
          <w:szCs w:val="24"/>
        </w:rPr>
        <w:t xml:space="preserve">Jorge </w:t>
      </w:r>
      <w:proofErr w:type="spellStart"/>
      <w:r w:rsidRPr="006312DF">
        <w:rPr>
          <w:sz w:val="24"/>
          <w:szCs w:val="24"/>
        </w:rPr>
        <w:t>Jiménez</w:t>
      </w:r>
      <w:proofErr w:type="spellEnd"/>
      <w:r w:rsidRPr="006312DF">
        <w:rPr>
          <w:sz w:val="24"/>
          <w:szCs w:val="24"/>
        </w:rPr>
        <w:t xml:space="preserve">, Susana Montes, </w:t>
      </w:r>
      <w:r w:rsidRPr="006312DF">
        <w:rPr>
          <w:b/>
          <w:sz w:val="24"/>
          <w:szCs w:val="24"/>
        </w:rPr>
        <w:t xml:space="preserve">B. </w:t>
      </w:r>
      <w:r w:rsidRPr="006312DF">
        <w:rPr>
          <w:b/>
          <w:sz w:val="24"/>
          <w:szCs w:val="24"/>
          <w:lang w:val="sr-Latn-CS"/>
        </w:rPr>
        <w:t>Šešelja</w:t>
      </w:r>
      <w:r w:rsidRPr="006312DF">
        <w:rPr>
          <w:sz w:val="24"/>
          <w:szCs w:val="24"/>
          <w:lang w:val="sr-Latn-CS"/>
        </w:rPr>
        <w:t xml:space="preserve">, A. Tepavčević, </w:t>
      </w:r>
      <w:proofErr w:type="gramStart"/>
      <w:r w:rsidRPr="006312DF">
        <w:rPr>
          <w:i/>
          <w:sz w:val="24"/>
          <w:szCs w:val="24"/>
        </w:rPr>
        <w:t>On</w:t>
      </w:r>
      <w:proofErr w:type="gramEnd"/>
      <w:r w:rsidRPr="006312DF">
        <w:rPr>
          <w:i/>
          <w:sz w:val="24"/>
          <w:szCs w:val="24"/>
        </w:rPr>
        <w:t xml:space="preserve"> lattice valued up-sets and down-sets</w:t>
      </w:r>
      <w:r w:rsidRPr="006312DF">
        <w:rPr>
          <w:i/>
          <w:sz w:val="24"/>
          <w:szCs w:val="24"/>
        </w:rPr>
        <w:t xml:space="preserve">, </w:t>
      </w:r>
      <w:r w:rsidRPr="006312DF">
        <w:rPr>
          <w:color w:val="000000"/>
          <w:sz w:val="24"/>
          <w:szCs w:val="24"/>
        </w:rPr>
        <w:t xml:space="preserve">Fuzzy Sets and Systems </w:t>
      </w:r>
      <w:r w:rsidRPr="006312DF">
        <w:rPr>
          <w:sz w:val="24"/>
          <w:szCs w:val="24"/>
        </w:rPr>
        <w:t xml:space="preserve">161 (2010) 1699-1710. </w:t>
      </w:r>
    </w:p>
    <w:p w:rsidR="00647BA9" w:rsidRPr="00E80B81" w:rsidRDefault="00647BA9" w:rsidP="00647BA9">
      <w:pPr>
        <w:pStyle w:val="ListParagraph"/>
        <w:numPr>
          <w:ilvl w:val="0"/>
          <w:numId w:val="1"/>
        </w:numPr>
        <w:ind w:left="360"/>
        <w:jc w:val="both"/>
        <w:rPr>
          <w:i/>
          <w:sz w:val="24"/>
          <w:szCs w:val="24"/>
        </w:rPr>
      </w:pPr>
      <w:r w:rsidRPr="006312DF">
        <w:rPr>
          <w:sz w:val="24"/>
          <w:szCs w:val="24"/>
        </w:rPr>
        <w:t xml:space="preserve">E. Horvath, </w:t>
      </w:r>
      <w:r w:rsidRPr="006312DF">
        <w:rPr>
          <w:b/>
          <w:sz w:val="24"/>
          <w:szCs w:val="24"/>
        </w:rPr>
        <w:t xml:space="preserve">B. </w:t>
      </w:r>
      <w:proofErr w:type="spellStart"/>
      <w:r w:rsidRPr="006312DF">
        <w:rPr>
          <w:b/>
          <w:sz w:val="24"/>
          <w:szCs w:val="24"/>
        </w:rPr>
        <w:t>Šešelja</w:t>
      </w:r>
      <w:proofErr w:type="spellEnd"/>
      <w:r w:rsidRPr="006312DF">
        <w:rPr>
          <w:sz w:val="24"/>
          <w:szCs w:val="24"/>
        </w:rPr>
        <w:t xml:space="preserve">, A. </w:t>
      </w:r>
      <w:proofErr w:type="spellStart"/>
      <w:r w:rsidRPr="006312DF">
        <w:rPr>
          <w:sz w:val="24"/>
          <w:szCs w:val="24"/>
        </w:rPr>
        <w:t>Tepavčević</w:t>
      </w:r>
      <w:proofErr w:type="spellEnd"/>
      <w:r w:rsidRPr="006312DF">
        <w:rPr>
          <w:sz w:val="24"/>
          <w:szCs w:val="24"/>
        </w:rPr>
        <w:t xml:space="preserve">, </w:t>
      </w:r>
      <w:r w:rsidRPr="006312DF">
        <w:rPr>
          <w:rStyle w:val="txt"/>
          <w:bCs/>
          <w:i/>
          <w:sz w:val="24"/>
          <w:szCs w:val="24"/>
        </w:rPr>
        <w:t xml:space="preserve">Cut approach to islands in rectangular fuzzy relations, </w:t>
      </w:r>
      <w:r w:rsidRPr="006312DF">
        <w:rPr>
          <w:color w:val="000000"/>
          <w:sz w:val="24"/>
          <w:szCs w:val="24"/>
        </w:rPr>
        <w:t xml:space="preserve">Fuzzy Sets and Systems </w:t>
      </w:r>
      <w:r w:rsidRPr="006312DF">
        <w:rPr>
          <w:sz w:val="24"/>
          <w:szCs w:val="24"/>
        </w:rPr>
        <w:t xml:space="preserve">doi:10.1016/j.fss.2010.04.019. </w:t>
      </w:r>
    </w:p>
    <w:p w:rsidR="00647BA9" w:rsidRPr="006312DF" w:rsidRDefault="00647BA9" w:rsidP="00647BA9">
      <w:pPr>
        <w:pStyle w:val="ListParagraph"/>
        <w:numPr>
          <w:ilvl w:val="0"/>
          <w:numId w:val="1"/>
        </w:numPr>
        <w:ind w:left="360"/>
        <w:jc w:val="both"/>
        <w:rPr>
          <w:i/>
          <w:sz w:val="24"/>
          <w:szCs w:val="24"/>
        </w:rPr>
      </w:pPr>
      <w:r w:rsidRPr="002D4E92">
        <w:rPr>
          <w:sz w:val="24"/>
          <w:szCs w:val="24"/>
          <w:lang w:val="hr-HR"/>
        </w:rPr>
        <w:t xml:space="preserve">V. Janiš, M. Rencova, </w:t>
      </w:r>
      <w:r w:rsidRPr="002D4E92">
        <w:rPr>
          <w:b/>
          <w:sz w:val="24"/>
          <w:szCs w:val="24"/>
          <w:lang w:val="hr-HR"/>
        </w:rPr>
        <w:t>B. Šešelja</w:t>
      </w:r>
      <w:r w:rsidRPr="002D4E92">
        <w:rPr>
          <w:sz w:val="24"/>
          <w:szCs w:val="24"/>
          <w:lang w:val="hr-HR"/>
        </w:rPr>
        <w:t>, A. Tepavčević</w:t>
      </w:r>
      <w:r>
        <w:rPr>
          <w:sz w:val="24"/>
          <w:szCs w:val="24"/>
          <w:lang w:val="hr-HR"/>
        </w:rPr>
        <w:t>,</w:t>
      </w:r>
      <w:r w:rsidRPr="00E80B81">
        <w:rPr>
          <w:i/>
          <w:sz w:val="24"/>
          <w:szCs w:val="24"/>
        </w:rPr>
        <w:t xml:space="preserve"> Cut Properties of Resemblance</w:t>
      </w:r>
      <w:r>
        <w:rPr>
          <w:i/>
          <w:sz w:val="24"/>
          <w:szCs w:val="24"/>
        </w:rPr>
        <w:t>,</w:t>
      </w:r>
      <w:r w:rsidRPr="00E80B81">
        <w:rPr>
          <w:sz w:val="24"/>
        </w:rPr>
        <w:t xml:space="preserve"> </w:t>
      </w:r>
      <w:proofErr w:type="spellStart"/>
      <w:r>
        <w:rPr>
          <w:sz w:val="24"/>
        </w:rPr>
        <w:t>Kybernetika</w:t>
      </w:r>
      <w:proofErr w:type="spellEnd"/>
      <w:r>
        <w:rPr>
          <w:sz w:val="24"/>
        </w:rPr>
        <w:t xml:space="preserve"> (accepted). </w:t>
      </w:r>
    </w:p>
    <w:p w:rsidR="008008AF" w:rsidRDefault="008008AF"/>
    <w:sectPr w:rsidR="008008AF" w:rsidSect="0080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FE3"/>
    <w:multiLevelType w:val="singleLevel"/>
    <w:tmpl w:val="F900030A"/>
    <w:lvl w:ilvl="0">
      <w:start w:val="1"/>
      <w:numFmt w:val="decimal"/>
      <w:lvlText w:val="%1."/>
      <w:lvlJc w:val="left"/>
      <w:pPr>
        <w:ind w:left="45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47BA9"/>
    <w:rsid w:val="00647BA9"/>
    <w:rsid w:val="0080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47BA9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647BA9"/>
    <w:rPr>
      <w:rFonts w:ascii="Times New Roman" w:eastAsia="Times New Roman" w:hAnsi="Times New Roman" w:cs="Times New Roman"/>
      <w:sz w:val="24"/>
      <w:szCs w:val="24"/>
    </w:rPr>
  </w:style>
  <w:style w:type="character" w:customStyle="1" w:styleId="bf">
    <w:name w:val="bf"/>
    <w:basedOn w:val="DefaultParagraphFont"/>
    <w:rsid w:val="00647BA9"/>
  </w:style>
  <w:style w:type="paragraph" w:styleId="ListParagraph">
    <w:name w:val="List Paragraph"/>
    <w:basedOn w:val="Normal"/>
    <w:uiPriority w:val="34"/>
    <w:qFormat/>
    <w:rsid w:val="00647BA9"/>
    <w:pPr>
      <w:ind w:left="720"/>
      <w:contextualSpacing/>
    </w:pPr>
  </w:style>
  <w:style w:type="character" w:customStyle="1" w:styleId="pagination">
    <w:name w:val="pagination"/>
    <w:basedOn w:val="DefaultParagraphFont"/>
    <w:rsid w:val="00647BA9"/>
  </w:style>
  <w:style w:type="character" w:customStyle="1" w:styleId="doi">
    <w:name w:val="doi"/>
    <w:basedOn w:val="DefaultParagraphFont"/>
    <w:rsid w:val="00647BA9"/>
  </w:style>
  <w:style w:type="character" w:customStyle="1" w:styleId="label">
    <w:name w:val="label"/>
    <w:basedOn w:val="DefaultParagraphFont"/>
    <w:rsid w:val="00647BA9"/>
  </w:style>
  <w:style w:type="character" w:customStyle="1" w:styleId="value">
    <w:name w:val="value"/>
    <w:basedOn w:val="DefaultParagraphFont"/>
    <w:rsid w:val="00647BA9"/>
  </w:style>
  <w:style w:type="character" w:customStyle="1" w:styleId="txt">
    <w:name w:val="txt"/>
    <w:basedOn w:val="DefaultParagraphFont"/>
    <w:rsid w:val="00647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2285</Words>
  <Characters>13030</Characters>
  <Application>Microsoft Office Word</Application>
  <DocSecurity>0</DocSecurity>
  <Lines>108</Lines>
  <Paragraphs>30</Paragraphs>
  <ScaleCrop>false</ScaleCrop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2010-10-15T18:27:00Z</dcterms:created>
  <dcterms:modified xsi:type="dcterms:W3CDTF">2010-10-15T18:28:00Z</dcterms:modified>
</cp:coreProperties>
</file>